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352" w:rsidRDefault="00802352" w:rsidP="007D160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02352" w:rsidRDefault="00802352" w:rsidP="007D160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02352" w:rsidRDefault="00802352" w:rsidP="007D160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02352" w:rsidRDefault="00802352" w:rsidP="007D160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02352" w:rsidRDefault="00802352" w:rsidP="007D160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02352" w:rsidRDefault="00802352" w:rsidP="007D160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02352" w:rsidRDefault="00802352" w:rsidP="007D160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02352" w:rsidRDefault="00802352" w:rsidP="007D160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02352" w:rsidRDefault="00802352" w:rsidP="007D160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02352" w:rsidRDefault="00802352" w:rsidP="007D160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02352" w:rsidRDefault="00802352" w:rsidP="007D160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D160D" w:rsidRDefault="007D160D" w:rsidP="003E35F9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60D" w:rsidRDefault="007D160D" w:rsidP="001520B7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60D" w:rsidRDefault="007D160D" w:rsidP="001520B7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60D" w:rsidRDefault="007D160D" w:rsidP="001520B7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60D" w:rsidRDefault="007D160D" w:rsidP="001520B7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60D" w:rsidRDefault="007D160D" w:rsidP="001520B7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60D" w:rsidRDefault="007D160D" w:rsidP="001520B7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20B7" w:rsidRPr="001520B7" w:rsidRDefault="001520B7" w:rsidP="001520B7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520B7">
        <w:rPr>
          <w:rFonts w:ascii="Times New Roman" w:hAnsi="Times New Roman"/>
          <w:b/>
          <w:sz w:val="28"/>
          <w:szCs w:val="28"/>
        </w:rPr>
        <w:t>Программа</w:t>
      </w:r>
      <w:r w:rsidR="003E35F9">
        <w:rPr>
          <w:rFonts w:ascii="Times New Roman" w:hAnsi="Times New Roman"/>
          <w:b/>
          <w:sz w:val="28"/>
          <w:szCs w:val="28"/>
        </w:rPr>
        <w:t xml:space="preserve"> р</w:t>
      </w:r>
      <w:r w:rsidR="00F3642B">
        <w:rPr>
          <w:rFonts w:ascii="Times New Roman" w:hAnsi="Times New Roman"/>
          <w:b/>
          <w:sz w:val="28"/>
          <w:szCs w:val="28"/>
        </w:rPr>
        <w:t xml:space="preserve">азвития </w:t>
      </w:r>
      <w:r w:rsidR="00771A3B" w:rsidRPr="00771A3B">
        <w:rPr>
          <w:rFonts w:ascii="Times New Roman" w:hAnsi="Times New Roman"/>
          <w:b/>
          <w:sz w:val="28"/>
          <w:szCs w:val="28"/>
        </w:rPr>
        <w:t>межрегионального ресурсного центра по подготовке специалистов для угледобывающей отрасли</w:t>
      </w:r>
    </w:p>
    <w:p w:rsidR="001520B7" w:rsidRDefault="001520B7" w:rsidP="00381828">
      <w:pPr>
        <w:pStyle w:val="af7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160D" w:rsidRDefault="007D160D" w:rsidP="00381828">
      <w:pPr>
        <w:pStyle w:val="af7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160D" w:rsidRDefault="007D160D" w:rsidP="007D160D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60D" w:rsidRDefault="007D160D" w:rsidP="007D160D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60D" w:rsidRDefault="007D160D" w:rsidP="007D160D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60D" w:rsidRDefault="007D160D" w:rsidP="007D160D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60D" w:rsidRDefault="007D160D" w:rsidP="007D160D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60D" w:rsidRDefault="007D160D" w:rsidP="007D160D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60D" w:rsidRDefault="007D160D" w:rsidP="007D160D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60D" w:rsidRDefault="007D160D" w:rsidP="007D160D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60D" w:rsidRDefault="007D160D" w:rsidP="007D160D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60D" w:rsidRDefault="007D160D" w:rsidP="007D160D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361" w:rsidRPr="00B56C24" w:rsidRDefault="007D160D" w:rsidP="00771A3B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F25361" w:rsidRPr="00B56C24">
        <w:rPr>
          <w:rFonts w:ascii="Times New Roman" w:hAnsi="Times New Roman"/>
          <w:b/>
          <w:sz w:val="28"/>
          <w:szCs w:val="28"/>
        </w:rPr>
        <w:lastRenderedPageBreak/>
        <w:t>Аннотация</w:t>
      </w:r>
    </w:p>
    <w:p w:rsidR="00F25361" w:rsidRDefault="00F25361" w:rsidP="00F25361">
      <w:pPr>
        <w:pStyle w:val="af7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3642B" w:rsidRDefault="00F25361" w:rsidP="00F3642B">
      <w:pPr>
        <w:pStyle w:val="af7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6C24">
        <w:rPr>
          <w:rFonts w:ascii="Times New Roman" w:hAnsi="Times New Roman"/>
          <w:b/>
          <w:sz w:val="28"/>
          <w:szCs w:val="28"/>
        </w:rPr>
        <w:t>Программа разработана</w:t>
      </w:r>
      <w:r w:rsidRPr="005C02D8">
        <w:rPr>
          <w:rFonts w:ascii="Times New Roman" w:hAnsi="Times New Roman"/>
          <w:sz w:val="28"/>
          <w:szCs w:val="28"/>
        </w:rPr>
        <w:t xml:space="preserve"> </w:t>
      </w:r>
      <w:r w:rsidRPr="00F36D7E">
        <w:rPr>
          <w:rFonts w:ascii="Times New Roman" w:hAnsi="Times New Roman"/>
          <w:sz w:val="28"/>
          <w:szCs w:val="28"/>
        </w:rPr>
        <w:t>в рамках реализации</w:t>
      </w:r>
      <w:r w:rsidRPr="00B56C24">
        <w:rPr>
          <w:rFonts w:ascii="Times New Roman" w:hAnsi="Times New Roman"/>
          <w:b/>
          <w:sz w:val="28"/>
          <w:szCs w:val="28"/>
        </w:rPr>
        <w:t xml:space="preserve"> </w:t>
      </w:r>
      <w:r w:rsidR="00F3642B" w:rsidRPr="00F3642B">
        <w:rPr>
          <w:rFonts w:ascii="Times New Roman" w:hAnsi="Times New Roman"/>
          <w:b/>
          <w:sz w:val="28"/>
          <w:szCs w:val="28"/>
        </w:rPr>
        <w:t>техническо</w:t>
      </w:r>
      <w:r w:rsidR="00F3642B">
        <w:rPr>
          <w:rFonts w:ascii="Times New Roman" w:hAnsi="Times New Roman"/>
          <w:b/>
          <w:sz w:val="28"/>
          <w:szCs w:val="28"/>
        </w:rPr>
        <w:t>го</w:t>
      </w:r>
      <w:r w:rsidR="00F3642B" w:rsidRPr="00F3642B">
        <w:rPr>
          <w:rFonts w:ascii="Times New Roman" w:hAnsi="Times New Roman"/>
          <w:b/>
          <w:sz w:val="28"/>
          <w:szCs w:val="28"/>
        </w:rPr>
        <w:t xml:space="preserve"> задани</w:t>
      </w:r>
      <w:r w:rsidR="00F3642B">
        <w:rPr>
          <w:rFonts w:ascii="Times New Roman" w:hAnsi="Times New Roman"/>
          <w:b/>
          <w:sz w:val="28"/>
          <w:szCs w:val="28"/>
        </w:rPr>
        <w:t xml:space="preserve">я </w:t>
      </w:r>
      <w:r w:rsidR="00F3642B" w:rsidRPr="00F3642B">
        <w:rPr>
          <w:rFonts w:ascii="Times New Roman" w:hAnsi="Times New Roman"/>
          <w:b/>
          <w:sz w:val="28"/>
          <w:szCs w:val="28"/>
        </w:rPr>
        <w:t>на выполнение работ «ресурсным центром учреждения профессионального образования Кемеровской области»</w:t>
      </w:r>
      <w:r w:rsidR="00F3642B" w:rsidRPr="00F364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3642B" w:rsidRPr="00E44B7C">
        <w:rPr>
          <w:rFonts w:ascii="Times New Roman" w:hAnsi="Times New Roman"/>
          <w:color w:val="000000"/>
          <w:sz w:val="28"/>
          <w:szCs w:val="28"/>
        </w:rPr>
        <w:t xml:space="preserve">Департамента образования и науки Кемеровской области (далее – </w:t>
      </w:r>
      <w:proofErr w:type="spellStart"/>
      <w:r w:rsidR="00F3642B" w:rsidRPr="00E44B7C">
        <w:rPr>
          <w:rFonts w:ascii="Times New Roman" w:hAnsi="Times New Roman"/>
          <w:color w:val="000000"/>
          <w:sz w:val="28"/>
          <w:szCs w:val="28"/>
        </w:rPr>
        <w:t>ДоиН</w:t>
      </w:r>
      <w:proofErr w:type="spellEnd"/>
      <w:r w:rsidR="00F3642B" w:rsidRPr="00E44B7C">
        <w:rPr>
          <w:rFonts w:ascii="Times New Roman" w:hAnsi="Times New Roman"/>
          <w:color w:val="000000"/>
          <w:sz w:val="28"/>
          <w:szCs w:val="28"/>
        </w:rPr>
        <w:t xml:space="preserve"> КО</w:t>
      </w:r>
      <w:r w:rsidR="00F3642B">
        <w:rPr>
          <w:rFonts w:ascii="Times New Roman" w:hAnsi="Times New Roman"/>
          <w:color w:val="000000"/>
          <w:sz w:val="28"/>
          <w:szCs w:val="28"/>
        </w:rPr>
        <w:t>).</w:t>
      </w:r>
    </w:p>
    <w:p w:rsidR="00F25361" w:rsidRDefault="00F25361" w:rsidP="00F3642B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Данная </w:t>
      </w:r>
      <w:r w:rsidRPr="00F36D7E">
        <w:rPr>
          <w:rFonts w:ascii="Times New Roman" w:hAnsi="Times New Roman"/>
          <w:b/>
          <w:sz w:val="28"/>
          <w:szCs w:val="28"/>
        </w:rPr>
        <w:t>Программа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1EC8">
        <w:rPr>
          <w:rFonts w:ascii="Times New Roman" w:hAnsi="Times New Roman"/>
          <w:b/>
          <w:sz w:val="28"/>
          <w:szCs w:val="28"/>
        </w:rPr>
        <w:t>направлена</w:t>
      </w:r>
      <w:r>
        <w:rPr>
          <w:rFonts w:ascii="Times New Roman" w:hAnsi="Times New Roman"/>
          <w:sz w:val="28"/>
          <w:szCs w:val="28"/>
        </w:rPr>
        <w:t xml:space="preserve"> на решение вопросов </w:t>
      </w:r>
      <w:r w:rsidRPr="00F36D7E">
        <w:rPr>
          <w:rFonts w:ascii="Times New Roman" w:hAnsi="Times New Roman"/>
          <w:b/>
          <w:sz w:val="28"/>
          <w:szCs w:val="28"/>
        </w:rPr>
        <w:t>подготовки</w:t>
      </w:r>
      <w:r w:rsidRPr="00B96EDD">
        <w:rPr>
          <w:rFonts w:ascii="Times New Roman" w:hAnsi="Times New Roman"/>
          <w:sz w:val="28"/>
          <w:szCs w:val="28"/>
        </w:rPr>
        <w:t xml:space="preserve"> высококвалифицированных, социально и профессионально мобильных </w:t>
      </w:r>
      <w:r w:rsidRPr="00F36D7E">
        <w:rPr>
          <w:rFonts w:ascii="Times New Roman" w:hAnsi="Times New Roman"/>
          <w:b/>
          <w:sz w:val="28"/>
          <w:szCs w:val="28"/>
        </w:rPr>
        <w:t>рабочих и специалистов в области добычи полезных ископаемых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6EDD">
        <w:rPr>
          <w:rFonts w:ascii="Times New Roman" w:hAnsi="Times New Roman"/>
          <w:sz w:val="28"/>
          <w:szCs w:val="28"/>
        </w:rPr>
        <w:t xml:space="preserve">для экономики </w:t>
      </w:r>
      <w:r>
        <w:rPr>
          <w:rFonts w:ascii="Times New Roman" w:hAnsi="Times New Roman"/>
          <w:sz w:val="28"/>
          <w:szCs w:val="28"/>
        </w:rPr>
        <w:t xml:space="preserve">Кузбасского региона и </w:t>
      </w:r>
      <w:r w:rsidRPr="00B96EDD">
        <w:rPr>
          <w:rFonts w:ascii="Times New Roman" w:hAnsi="Times New Roman"/>
          <w:sz w:val="28"/>
          <w:szCs w:val="28"/>
        </w:rPr>
        <w:t>регионов с аналогичным производственно-промышленным комплексом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25361" w:rsidRDefault="00F25361" w:rsidP="00F25361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процессе реализации данной Программы предполагается </w:t>
      </w:r>
      <w:r w:rsidRPr="007B5A60"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6D7E">
        <w:rPr>
          <w:rFonts w:ascii="Times New Roman" w:hAnsi="Times New Roman"/>
          <w:b/>
          <w:sz w:val="28"/>
          <w:szCs w:val="28"/>
        </w:rPr>
        <w:t xml:space="preserve">основных задач модернизации </w:t>
      </w:r>
      <w:r w:rsidRPr="005C02D8">
        <w:rPr>
          <w:rFonts w:ascii="Times New Roman" w:hAnsi="Times New Roman"/>
          <w:sz w:val="28"/>
          <w:szCs w:val="28"/>
        </w:rPr>
        <w:t xml:space="preserve">системы среднего </w:t>
      </w:r>
      <w:r w:rsidRPr="007B5A60">
        <w:rPr>
          <w:rFonts w:ascii="Times New Roman" w:hAnsi="Times New Roman"/>
          <w:b/>
          <w:sz w:val="28"/>
          <w:szCs w:val="28"/>
        </w:rPr>
        <w:t>профессионального образования</w:t>
      </w:r>
      <w:r>
        <w:rPr>
          <w:rFonts w:ascii="Times New Roman" w:hAnsi="Times New Roman"/>
          <w:sz w:val="28"/>
          <w:szCs w:val="28"/>
        </w:rPr>
        <w:t>:</w:t>
      </w:r>
    </w:p>
    <w:p w:rsidR="00F25361" w:rsidRDefault="00F25361" w:rsidP="00F25361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36D7E">
        <w:rPr>
          <w:rFonts w:ascii="Times New Roman" w:hAnsi="Times New Roman"/>
          <w:b/>
          <w:sz w:val="28"/>
          <w:szCs w:val="28"/>
        </w:rPr>
        <w:t>создание условий</w:t>
      </w:r>
      <w:r w:rsidRPr="00B96EDD">
        <w:rPr>
          <w:rFonts w:ascii="Times New Roman" w:hAnsi="Times New Roman"/>
          <w:sz w:val="28"/>
          <w:szCs w:val="28"/>
        </w:rPr>
        <w:t xml:space="preserve"> </w:t>
      </w:r>
      <w:r w:rsidRPr="00F36D7E">
        <w:rPr>
          <w:rFonts w:ascii="Times New Roman" w:hAnsi="Times New Roman"/>
          <w:b/>
          <w:sz w:val="28"/>
          <w:szCs w:val="28"/>
        </w:rPr>
        <w:t>для эффективного</w:t>
      </w:r>
      <w:r w:rsidRPr="00B96EDD">
        <w:rPr>
          <w:rFonts w:ascii="Times New Roman" w:hAnsi="Times New Roman"/>
          <w:sz w:val="28"/>
          <w:szCs w:val="28"/>
        </w:rPr>
        <w:t xml:space="preserve"> </w:t>
      </w:r>
      <w:r w:rsidRPr="00F36D7E">
        <w:rPr>
          <w:rFonts w:ascii="Times New Roman" w:hAnsi="Times New Roman"/>
          <w:b/>
          <w:sz w:val="28"/>
          <w:szCs w:val="28"/>
        </w:rPr>
        <w:t>использования образовательных ресурсов</w:t>
      </w:r>
      <w:r w:rsidRPr="00B96EDD">
        <w:rPr>
          <w:rFonts w:ascii="Times New Roman" w:hAnsi="Times New Roman"/>
          <w:sz w:val="28"/>
          <w:szCs w:val="28"/>
        </w:rPr>
        <w:t xml:space="preserve">, сконцентрированных в сети </w:t>
      </w:r>
      <w:r w:rsidR="002F2711">
        <w:rPr>
          <w:rFonts w:ascii="Times New Roman" w:hAnsi="Times New Roman"/>
          <w:sz w:val="28"/>
          <w:szCs w:val="28"/>
        </w:rPr>
        <w:t xml:space="preserve">профессиональных </w:t>
      </w:r>
      <w:r w:rsidRPr="00B96EDD">
        <w:rPr>
          <w:rFonts w:ascii="Times New Roman" w:hAnsi="Times New Roman"/>
          <w:sz w:val="28"/>
          <w:szCs w:val="28"/>
        </w:rPr>
        <w:t xml:space="preserve">образовательных </w:t>
      </w:r>
      <w:r w:rsidR="002F2711">
        <w:rPr>
          <w:rFonts w:ascii="Times New Roman" w:hAnsi="Times New Roman"/>
          <w:sz w:val="28"/>
          <w:szCs w:val="28"/>
        </w:rPr>
        <w:t>организаций (далее – ПОО)</w:t>
      </w:r>
      <w:r w:rsidRPr="00B96EDD">
        <w:rPr>
          <w:rFonts w:ascii="Times New Roman" w:hAnsi="Times New Roman"/>
          <w:sz w:val="28"/>
          <w:szCs w:val="28"/>
        </w:rPr>
        <w:t xml:space="preserve"> на базе межрегионального ресурсного центра;</w:t>
      </w:r>
    </w:p>
    <w:p w:rsidR="00F25361" w:rsidRDefault="00F25361" w:rsidP="00F25361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36D7E">
        <w:rPr>
          <w:rFonts w:ascii="Times New Roman" w:hAnsi="Times New Roman"/>
          <w:b/>
          <w:sz w:val="28"/>
          <w:szCs w:val="28"/>
        </w:rPr>
        <w:t>освоение современных производственных технологий</w:t>
      </w:r>
      <w:r w:rsidRPr="00B96EDD">
        <w:rPr>
          <w:rFonts w:ascii="Times New Roman" w:hAnsi="Times New Roman"/>
          <w:sz w:val="28"/>
          <w:szCs w:val="28"/>
        </w:rPr>
        <w:t xml:space="preserve"> </w:t>
      </w:r>
      <w:r w:rsidRPr="00F36D7E">
        <w:rPr>
          <w:rFonts w:ascii="Times New Roman" w:hAnsi="Times New Roman"/>
          <w:b/>
          <w:sz w:val="28"/>
          <w:szCs w:val="28"/>
        </w:rPr>
        <w:t>на основе сетевой организации</w:t>
      </w:r>
      <w:r w:rsidRPr="00B96EDD">
        <w:rPr>
          <w:rFonts w:ascii="Times New Roman" w:hAnsi="Times New Roman"/>
          <w:sz w:val="28"/>
          <w:szCs w:val="28"/>
        </w:rPr>
        <w:t xml:space="preserve"> взаимодействия </w:t>
      </w:r>
      <w:r w:rsidR="002F2711">
        <w:rPr>
          <w:rFonts w:ascii="Times New Roman" w:hAnsi="Times New Roman"/>
          <w:sz w:val="28"/>
          <w:szCs w:val="28"/>
        </w:rPr>
        <w:t>ПОО</w:t>
      </w:r>
      <w:r w:rsidRPr="00B96EDD">
        <w:rPr>
          <w:rFonts w:ascii="Times New Roman" w:hAnsi="Times New Roman"/>
          <w:sz w:val="28"/>
          <w:szCs w:val="28"/>
        </w:rPr>
        <w:t xml:space="preserve"> на базе межрегионального ресурсного центра и работодателей;</w:t>
      </w:r>
    </w:p>
    <w:p w:rsidR="00F25361" w:rsidRDefault="00F25361" w:rsidP="00F25361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74965">
        <w:rPr>
          <w:rFonts w:ascii="Times New Roman" w:hAnsi="Times New Roman"/>
          <w:b/>
          <w:sz w:val="28"/>
          <w:szCs w:val="28"/>
        </w:rPr>
        <w:t>научно-методическая и информационная поддержка образовательного процесса</w:t>
      </w:r>
      <w:r w:rsidRPr="00B96EDD">
        <w:rPr>
          <w:rFonts w:ascii="Times New Roman" w:hAnsi="Times New Roman"/>
          <w:sz w:val="28"/>
          <w:szCs w:val="28"/>
        </w:rPr>
        <w:t xml:space="preserve"> для </w:t>
      </w:r>
      <w:r w:rsidR="002F2711">
        <w:rPr>
          <w:rFonts w:ascii="Times New Roman" w:hAnsi="Times New Roman"/>
          <w:sz w:val="28"/>
          <w:szCs w:val="28"/>
        </w:rPr>
        <w:t>ПОО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6EDD">
        <w:rPr>
          <w:rFonts w:ascii="Times New Roman" w:hAnsi="Times New Roman"/>
          <w:sz w:val="28"/>
          <w:szCs w:val="28"/>
        </w:rPr>
        <w:t xml:space="preserve"> на базе межрегионального ресурсного центра;</w:t>
      </w:r>
    </w:p>
    <w:p w:rsidR="00F25361" w:rsidRDefault="00F25361" w:rsidP="00F25361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36D7E">
        <w:rPr>
          <w:rFonts w:ascii="Times New Roman" w:hAnsi="Times New Roman"/>
          <w:b/>
          <w:sz w:val="28"/>
          <w:szCs w:val="28"/>
        </w:rPr>
        <w:t xml:space="preserve">обобщение и распространение </w:t>
      </w:r>
      <w:r>
        <w:rPr>
          <w:rFonts w:ascii="Times New Roman" w:hAnsi="Times New Roman"/>
          <w:b/>
          <w:sz w:val="28"/>
          <w:szCs w:val="28"/>
        </w:rPr>
        <w:t xml:space="preserve">передового </w:t>
      </w:r>
      <w:r w:rsidRPr="00F36D7E">
        <w:rPr>
          <w:rFonts w:ascii="Times New Roman" w:hAnsi="Times New Roman"/>
          <w:b/>
          <w:sz w:val="28"/>
          <w:szCs w:val="28"/>
        </w:rPr>
        <w:t>педагогического опыта</w:t>
      </w:r>
      <w:r w:rsidRPr="00B96EDD">
        <w:rPr>
          <w:rFonts w:ascii="Times New Roman" w:hAnsi="Times New Roman"/>
          <w:sz w:val="28"/>
          <w:szCs w:val="28"/>
        </w:rPr>
        <w:t>, обеспечивающего формирование профессиональных и общих компетенций обучающихся как будущих специалистов по закрепленному направлению подготовки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6EDD">
        <w:rPr>
          <w:rFonts w:ascii="Times New Roman" w:hAnsi="Times New Roman"/>
          <w:sz w:val="28"/>
          <w:szCs w:val="28"/>
        </w:rPr>
        <w:t xml:space="preserve"> универсального для регионов с аналогичным производственно-промышленным комплексом;</w:t>
      </w:r>
    </w:p>
    <w:p w:rsidR="00F25361" w:rsidRDefault="00F25361" w:rsidP="00F25361">
      <w:pPr>
        <w:pStyle w:val="af7"/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36D7E">
        <w:rPr>
          <w:rFonts w:ascii="Times New Roman" w:hAnsi="Times New Roman"/>
          <w:b/>
          <w:sz w:val="28"/>
          <w:szCs w:val="28"/>
        </w:rPr>
        <w:t>повышение квалификации педагогических работников</w:t>
      </w:r>
      <w:r w:rsidRPr="00B96E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F2711">
        <w:rPr>
          <w:rFonts w:ascii="Times New Roman" w:hAnsi="Times New Roman"/>
          <w:sz w:val="28"/>
          <w:szCs w:val="28"/>
        </w:rPr>
        <w:t>ПОО</w:t>
      </w:r>
      <w:r w:rsidRPr="00B96EDD">
        <w:rPr>
          <w:rFonts w:ascii="Times New Roman" w:hAnsi="Times New Roman"/>
          <w:sz w:val="28"/>
          <w:szCs w:val="28"/>
        </w:rPr>
        <w:t>-субъектов</w:t>
      </w:r>
      <w:proofErr w:type="spellEnd"/>
      <w:r w:rsidRPr="00B96EDD">
        <w:rPr>
          <w:rFonts w:ascii="Times New Roman" w:hAnsi="Times New Roman"/>
          <w:sz w:val="28"/>
          <w:szCs w:val="28"/>
        </w:rPr>
        <w:t xml:space="preserve"> взаимодействия на базе межрегионального ресурсного центра по закрепленному направлению</w:t>
      </w:r>
      <w:r>
        <w:rPr>
          <w:rFonts w:ascii="Times New Roman" w:hAnsi="Times New Roman"/>
          <w:sz w:val="28"/>
          <w:szCs w:val="28"/>
        </w:rPr>
        <w:t>.</w:t>
      </w:r>
    </w:p>
    <w:p w:rsidR="00F25361" w:rsidRPr="00283186" w:rsidRDefault="00F25361" w:rsidP="00F25361">
      <w:pPr>
        <w:pStyle w:val="a3"/>
        <w:shd w:val="clear" w:color="auto" w:fill="FFFFFF"/>
        <w:spacing w:before="0" w:beforeAutospacing="0" w:after="0" w:afterAutospacing="0" w:line="285" w:lineRule="atLeast"/>
        <w:ind w:firstLine="708"/>
        <w:jc w:val="both"/>
        <w:rPr>
          <w:sz w:val="28"/>
          <w:szCs w:val="28"/>
          <w:bdr w:val="none" w:sz="0" w:space="0" w:color="auto" w:frame="1"/>
        </w:rPr>
      </w:pPr>
      <w:r w:rsidRPr="00283186">
        <w:rPr>
          <w:b/>
          <w:sz w:val="28"/>
          <w:szCs w:val="28"/>
          <w:bdr w:val="none" w:sz="0" w:space="0" w:color="auto" w:frame="1"/>
        </w:rPr>
        <w:t>Опыт реализации</w:t>
      </w:r>
      <w:r w:rsidRPr="00283186">
        <w:rPr>
          <w:sz w:val="28"/>
          <w:szCs w:val="28"/>
          <w:bdr w:val="none" w:sz="0" w:space="0" w:color="auto" w:frame="1"/>
        </w:rPr>
        <w:t xml:space="preserve"> Программы будет </w:t>
      </w:r>
      <w:r w:rsidRPr="00283186">
        <w:rPr>
          <w:b/>
          <w:sz w:val="28"/>
          <w:szCs w:val="28"/>
          <w:bdr w:val="none" w:sz="0" w:space="0" w:color="auto" w:frame="1"/>
        </w:rPr>
        <w:t>распростран</w:t>
      </w:r>
      <w:r>
        <w:rPr>
          <w:b/>
          <w:sz w:val="28"/>
          <w:szCs w:val="28"/>
          <w:bdr w:val="none" w:sz="0" w:space="0" w:color="auto" w:frame="1"/>
        </w:rPr>
        <w:t>ё</w:t>
      </w:r>
      <w:r w:rsidRPr="00283186">
        <w:rPr>
          <w:b/>
          <w:sz w:val="28"/>
          <w:szCs w:val="28"/>
          <w:bdr w:val="none" w:sz="0" w:space="0" w:color="auto" w:frame="1"/>
        </w:rPr>
        <w:t>н</w:t>
      </w:r>
      <w:r w:rsidRPr="00283186">
        <w:rPr>
          <w:sz w:val="28"/>
          <w:szCs w:val="28"/>
          <w:bdr w:val="none" w:sz="0" w:space="0" w:color="auto" w:frame="1"/>
        </w:rPr>
        <w:t xml:space="preserve"> во все субъекты РФ, которые осуществляют  подготовку кадров </w:t>
      </w:r>
      <w:r>
        <w:rPr>
          <w:sz w:val="28"/>
          <w:szCs w:val="28"/>
          <w:bdr w:val="none" w:sz="0" w:space="0" w:color="auto" w:frame="1"/>
        </w:rPr>
        <w:t xml:space="preserve">рабочих и специалистов </w:t>
      </w:r>
      <w:r w:rsidRPr="002D7C3C">
        <w:rPr>
          <w:b/>
          <w:sz w:val="28"/>
          <w:szCs w:val="28"/>
        </w:rPr>
        <w:t>для горнодобывающей отрасли</w:t>
      </w:r>
      <w:r w:rsidRPr="00283186">
        <w:rPr>
          <w:sz w:val="28"/>
          <w:szCs w:val="28"/>
          <w:bdr w:val="none" w:sz="0" w:space="0" w:color="auto" w:frame="1"/>
        </w:rPr>
        <w:t xml:space="preserve"> на своих территориях. К реализации данной Программы будут привлекаться ведущие </w:t>
      </w:r>
      <w:r w:rsidR="002F2711">
        <w:rPr>
          <w:sz w:val="28"/>
          <w:szCs w:val="28"/>
          <w:bdr w:val="none" w:sz="0" w:space="0" w:color="auto" w:frame="1"/>
        </w:rPr>
        <w:t>ПОО</w:t>
      </w:r>
      <w:r w:rsidRPr="00283186">
        <w:rPr>
          <w:sz w:val="28"/>
          <w:szCs w:val="28"/>
          <w:bdr w:val="none" w:sz="0" w:space="0" w:color="auto" w:frame="1"/>
        </w:rPr>
        <w:t xml:space="preserve"> РФ с целью </w:t>
      </w:r>
      <w:r w:rsidRPr="00283186">
        <w:rPr>
          <w:b/>
          <w:sz w:val="28"/>
          <w:szCs w:val="28"/>
          <w:bdr w:val="none" w:sz="0" w:space="0" w:color="auto" w:frame="1"/>
        </w:rPr>
        <w:t>аккумуляции усилий, ресурсов и потенциала</w:t>
      </w:r>
      <w:r w:rsidRPr="00283186">
        <w:rPr>
          <w:sz w:val="28"/>
          <w:szCs w:val="28"/>
          <w:bdr w:val="none" w:sz="0" w:space="0" w:color="auto" w:frame="1"/>
        </w:rPr>
        <w:t>.</w:t>
      </w:r>
    </w:p>
    <w:p w:rsidR="00F25361" w:rsidRPr="00F36D7E" w:rsidRDefault="00F25361" w:rsidP="00F25361">
      <w:pPr>
        <w:pStyle w:val="a3"/>
        <w:shd w:val="clear" w:color="auto" w:fill="FFFFFF"/>
        <w:spacing w:before="0" w:beforeAutospacing="0" w:after="0" w:afterAutospacing="0" w:line="285" w:lineRule="atLeast"/>
        <w:ind w:firstLine="708"/>
        <w:jc w:val="both"/>
        <w:rPr>
          <w:color w:val="333333"/>
          <w:sz w:val="28"/>
          <w:szCs w:val="28"/>
          <w:bdr w:val="none" w:sz="0" w:space="0" w:color="auto" w:frame="1"/>
        </w:rPr>
      </w:pPr>
    </w:p>
    <w:p w:rsidR="00F25361" w:rsidRPr="00F36D7E" w:rsidRDefault="00F25361" w:rsidP="00F25361">
      <w:pPr>
        <w:pStyle w:val="a3"/>
        <w:shd w:val="clear" w:color="auto" w:fill="FFFFFF"/>
        <w:spacing w:before="0" w:beforeAutospacing="0" w:after="0" w:afterAutospacing="0" w:line="285" w:lineRule="atLeast"/>
        <w:ind w:firstLine="708"/>
        <w:jc w:val="both"/>
        <w:rPr>
          <w:color w:val="333333"/>
          <w:sz w:val="28"/>
          <w:szCs w:val="28"/>
          <w:bdr w:val="none" w:sz="0" w:space="0" w:color="auto" w:frame="1"/>
        </w:rPr>
      </w:pPr>
    </w:p>
    <w:p w:rsidR="00F25361" w:rsidRPr="00F36D7E" w:rsidRDefault="00F25361" w:rsidP="00F25361">
      <w:pPr>
        <w:pStyle w:val="a3"/>
        <w:shd w:val="clear" w:color="auto" w:fill="FFFFFF"/>
        <w:spacing w:before="0" w:beforeAutospacing="0" w:after="0" w:afterAutospacing="0" w:line="285" w:lineRule="atLeast"/>
        <w:ind w:firstLine="708"/>
        <w:jc w:val="both"/>
        <w:rPr>
          <w:color w:val="333333"/>
          <w:sz w:val="28"/>
          <w:szCs w:val="28"/>
          <w:bdr w:val="none" w:sz="0" w:space="0" w:color="auto" w:frame="1"/>
        </w:rPr>
      </w:pPr>
    </w:p>
    <w:p w:rsidR="00381828" w:rsidRDefault="00833FFA" w:rsidP="001520B7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381828" w:rsidRPr="001520B7"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2F2711" w:rsidRDefault="002F2711" w:rsidP="002F2711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Программы развития межрегионального ресурсного</w:t>
      </w:r>
      <w:r w:rsidRPr="00F3642B">
        <w:rPr>
          <w:rFonts w:ascii="Times New Roman" w:hAnsi="Times New Roman"/>
          <w:b/>
          <w:sz w:val="28"/>
          <w:szCs w:val="28"/>
        </w:rPr>
        <w:t xml:space="preserve"> центр</w:t>
      </w:r>
      <w:r>
        <w:rPr>
          <w:rFonts w:ascii="Times New Roman" w:hAnsi="Times New Roman"/>
          <w:b/>
          <w:sz w:val="28"/>
          <w:szCs w:val="28"/>
        </w:rPr>
        <w:t>а</w:t>
      </w:r>
      <w:r w:rsidRPr="00F3642B">
        <w:rPr>
          <w:rFonts w:ascii="Times New Roman" w:hAnsi="Times New Roman"/>
          <w:b/>
          <w:sz w:val="28"/>
          <w:szCs w:val="28"/>
        </w:rPr>
        <w:t xml:space="preserve"> по подготовке специалистов для угледобывающей отрасли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5"/>
        <w:gridCol w:w="7609"/>
      </w:tblGrid>
      <w:tr w:rsidR="00381828" w:rsidRPr="00B836B5" w:rsidTr="002F2711">
        <w:tc>
          <w:tcPr>
            <w:tcW w:w="2245" w:type="dxa"/>
            <w:vAlign w:val="center"/>
          </w:tcPr>
          <w:p w:rsidR="00381828" w:rsidRPr="00B96EDD" w:rsidRDefault="00381828" w:rsidP="00F147AA">
            <w:pPr>
              <w:pStyle w:val="af7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96EDD">
              <w:rPr>
                <w:rFonts w:ascii="Times New Roman" w:hAnsi="Times New Roman"/>
                <w:i/>
                <w:sz w:val="28"/>
                <w:szCs w:val="28"/>
              </w:rPr>
              <w:t>Наименование программы</w:t>
            </w:r>
          </w:p>
        </w:tc>
        <w:tc>
          <w:tcPr>
            <w:tcW w:w="7609" w:type="dxa"/>
            <w:vAlign w:val="center"/>
          </w:tcPr>
          <w:p w:rsidR="00381828" w:rsidRPr="00B96EDD" w:rsidRDefault="002F2711" w:rsidP="00B3737B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</w:t>
            </w:r>
            <w:r w:rsidRPr="002F2711">
              <w:rPr>
                <w:rFonts w:ascii="Times New Roman" w:hAnsi="Times New Roman"/>
                <w:sz w:val="28"/>
                <w:szCs w:val="28"/>
              </w:rPr>
              <w:t xml:space="preserve"> развития межрегионального ресурсного центра по подготовке специалистов для угледобывающей отрасли</w:t>
            </w:r>
            <w:r w:rsidR="00381828" w:rsidRPr="00B96EDD">
              <w:rPr>
                <w:rFonts w:ascii="Times New Roman" w:hAnsi="Times New Roman"/>
                <w:sz w:val="28"/>
                <w:szCs w:val="28"/>
              </w:rPr>
              <w:t xml:space="preserve"> (далее – Программа)</w:t>
            </w:r>
          </w:p>
        </w:tc>
      </w:tr>
      <w:tr w:rsidR="00381828" w:rsidRPr="00B836B5" w:rsidTr="002F2711">
        <w:tc>
          <w:tcPr>
            <w:tcW w:w="2245" w:type="dxa"/>
            <w:vAlign w:val="center"/>
          </w:tcPr>
          <w:p w:rsidR="00381828" w:rsidRPr="00B96EDD" w:rsidRDefault="00381828" w:rsidP="00F147AA">
            <w:pPr>
              <w:pStyle w:val="af7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96EDD">
              <w:rPr>
                <w:rFonts w:ascii="Times New Roman" w:hAnsi="Times New Roman"/>
                <w:i/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7609" w:type="dxa"/>
            <w:vAlign w:val="center"/>
          </w:tcPr>
          <w:p w:rsidR="00381828" w:rsidRPr="002F2711" w:rsidRDefault="002F2711" w:rsidP="00B3737B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2711">
              <w:rPr>
                <w:rFonts w:ascii="Times New Roman" w:hAnsi="Times New Roman"/>
                <w:sz w:val="28"/>
                <w:szCs w:val="28"/>
              </w:rPr>
              <w:t>техническое задание на выполнение работ «ресурсным центром учреждения профессионального образования Кемеровской области»</w:t>
            </w:r>
          </w:p>
        </w:tc>
      </w:tr>
      <w:tr w:rsidR="00381828" w:rsidRPr="00B836B5" w:rsidTr="002F2711">
        <w:tc>
          <w:tcPr>
            <w:tcW w:w="2245" w:type="dxa"/>
            <w:vAlign w:val="center"/>
          </w:tcPr>
          <w:p w:rsidR="00381828" w:rsidRPr="00B96EDD" w:rsidRDefault="00381828" w:rsidP="00F147AA">
            <w:pPr>
              <w:pStyle w:val="af7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96EDD">
              <w:rPr>
                <w:rFonts w:ascii="Times New Roman" w:hAnsi="Times New Roman"/>
                <w:i/>
                <w:sz w:val="28"/>
                <w:szCs w:val="28"/>
              </w:rPr>
              <w:t>Заказчик Программы</w:t>
            </w:r>
          </w:p>
        </w:tc>
        <w:tc>
          <w:tcPr>
            <w:tcW w:w="7609" w:type="dxa"/>
            <w:vAlign w:val="center"/>
          </w:tcPr>
          <w:p w:rsidR="00381828" w:rsidRPr="00B96EDD" w:rsidRDefault="002F2711" w:rsidP="00B3737B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Департамент</w:t>
            </w:r>
            <w:r w:rsidRPr="00E44B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образования и науки Кемеровской области</w:t>
            </w:r>
          </w:p>
        </w:tc>
      </w:tr>
      <w:tr w:rsidR="00381828" w:rsidRPr="00B836B5" w:rsidTr="002F2711">
        <w:tc>
          <w:tcPr>
            <w:tcW w:w="2245" w:type="dxa"/>
            <w:vAlign w:val="center"/>
          </w:tcPr>
          <w:p w:rsidR="00381828" w:rsidRPr="00B96EDD" w:rsidRDefault="00381828" w:rsidP="00F147AA">
            <w:pPr>
              <w:pStyle w:val="af7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96EDD">
              <w:rPr>
                <w:rFonts w:ascii="Times New Roman" w:hAnsi="Times New Roman"/>
                <w:i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7609" w:type="dxa"/>
            <w:vAlign w:val="center"/>
          </w:tcPr>
          <w:p w:rsidR="00381828" w:rsidRPr="00B96EDD" w:rsidRDefault="002F2711" w:rsidP="002F2711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381828" w:rsidRPr="00B96EDD">
              <w:rPr>
                <w:rFonts w:ascii="Times New Roman" w:hAnsi="Times New Roman"/>
                <w:sz w:val="28"/>
                <w:szCs w:val="28"/>
              </w:rPr>
              <w:t xml:space="preserve">ежрегиональный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отраслевой </w:t>
            </w:r>
            <w:r w:rsidR="00381828" w:rsidRPr="00B96EDD">
              <w:rPr>
                <w:rFonts w:ascii="Times New Roman" w:hAnsi="Times New Roman"/>
                <w:sz w:val="28"/>
                <w:szCs w:val="28"/>
              </w:rPr>
              <w:t>ресурсный центр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МОРЦ)</w:t>
            </w:r>
          </w:p>
        </w:tc>
      </w:tr>
      <w:tr w:rsidR="00381828" w:rsidRPr="00B836B5" w:rsidTr="002F2711">
        <w:tc>
          <w:tcPr>
            <w:tcW w:w="2245" w:type="dxa"/>
            <w:vAlign w:val="center"/>
          </w:tcPr>
          <w:p w:rsidR="00381828" w:rsidRPr="00B96EDD" w:rsidRDefault="00381828" w:rsidP="00F147AA">
            <w:pPr>
              <w:pStyle w:val="af7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96EDD">
              <w:rPr>
                <w:rFonts w:ascii="Times New Roman" w:hAnsi="Times New Roman"/>
                <w:i/>
                <w:sz w:val="28"/>
                <w:szCs w:val="28"/>
              </w:rPr>
              <w:t>Цель Программы</w:t>
            </w:r>
          </w:p>
        </w:tc>
        <w:tc>
          <w:tcPr>
            <w:tcW w:w="7609" w:type="dxa"/>
            <w:vAlign w:val="center"/>
          </w:tcPr>
          <w:p w:rsidR="00381828" w:rsidRPr="00B96EDD" w:rsidRDefault="00381828" w:rsidP="00CC2567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 xml:space="preserve">Выстраивание оптимального взаимодействия </w:t>
            </w:r>
            <w:r w:rsidR="00CC2567">
              <w:rPr>
                <w:rFonts w:ascii="Times New Roman" w:hAnsi="Times New Roman"/>
                <w:sz w:val="28"/>
                <w:szCs w:val="28"/>
              </w:rPr>
              <w:t>ПОО, социальных партнеров и органов исполнительной власти</w:t>
            </w:r>
            <w:r w:rsidRPr="00B96EDD">
              <w:rPr>
                <w:rFonts w:ascii="Times New Roman" w:hAnsi="Times New Roman"/>
                <w:sz w:val="28"/>
                <w:szCs w:val="28"/>
              </w:rPr>
              <w:t xml:space="preserve"> на базе межрегионального ресурсного центра по разработке и апробации содержания, форм, методов и средств профессионального обучения, обеспечивающих подготовку высококвалифицированных, социально и профессионально мобильных рабочих и специалистов, конкурентоспособных на рынке труда, готовых к эффективной работе на уровне мировых стандартов и к непрерывному профессиональному росту, для экономики регионов с аналогичным производственно-промышленным комплексом, в соответствии с закрепленным направлением подготовки специалистов</w:t>
            </w:r>
          </w:p>
        </w:tc>
      </w:tr>
      <w:tr w:rsidR="00381828" w:rsidRPr="00B836B5" w:rsidTr="002F2711">
        <w:tc>
          <w:tcPr>
            <w:tcW w:w="2245" w:type="dxa"/>
            <w:vAlign w:val="center"/>
          </w:tcPr>
          <w:p w:rsidR="00381828" w:rsidRPr="00B96EDD" w:rsidRDefault="00381828" w:rsidP="00F147AA">
            <w:pPr>
              <w:pStyle w:val="af7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96EDD">
              <w:rPr>
                <w:rFonts w:ascii="Times New Roman" w:hAnsi="Times New Roman"/>
                <w:i/>
                <w:sz w:val="28"/>
                <w:szCs w:val="28"/>
              </w:rPr>
              <w:t>Задачи Программы</w:t>
            </w:r>
          </w:p>
        </w:tc>
        <w:tc>
          <w:tcPr>
            <w:tcW w:w="7609" w:type="dxa"/>
            <w:vAlign w:val="center"/>
          </w:tcPr>
          <w:p w:rsidR="00075849" w:rsidRPr="00075849" w:rsidRDefault="00075849" w:rsidP="00075849">
            <w:pPr>
              <w:pStyle w:val="af7"/>
              <w:numPr>
                <w:ilvl w:val="0"/>
                <w:numId w:val="5"/>
              </w:numPr>
              <w:spacing w:line="360" w:lineRule="auto"/>
              <w:ind w:left="16" w:firstLine="3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5849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эффективного использования образовательных ресурсов, сконцентрированных в сети  </w:t>
            </w:r>
            <w:r w:rsidRPr="00075849">
              <w:rPr>
                <w:rFonts w:ascii="Times New Roman" w:hAnsi="Times New Roman"/>
                <w:sz w:val="28"/>
                <w:szCs w:val="28"/>
              </w:rPr>
              <w:lastRenderedPageBreak/>
              <w:t>ПОО на базе межрегионального ресурсного центра;</w:t>
            </w:r>
          </w:p>
          <w:p w:rsidR="00075849" w:rsidRPr="00075849" w:rsidRDefault="00075849" w:rsidP="00075849">
            <w:pPr>
              <w:pStyle w:val="af7"/>
              <w:numPr>
                <w:ilvl w:val="0"/>
                <w:numId w:val="5"/>
              </w:numPr>
              <w:spacing w:line="360" w:lineRule="auto"/>
              <w:ind w:left="16" w:firstLine="3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5849">
              <w:rPr>
                <w:rFonts w:ascii="Times New Roman" w:hAnsi="Times New Roman"/>
                <w:sz w:val="28"/>
                <w:szCs w:val="28"/>
              </w:rPr>
              <w:t>- освоение современных производственных технологий на основе сетевой организации взаимодействия ПОО на базе межрегионального ресурсного центра и работодателей;</w:t>
            </w:r>
          </w:p>
          <w:p w:rsidR="00075849" w:rsidRPr="00075849" w:rsidRDefault="00075849" w:rsidP="00075849">
            <w:pPr>
              <w:pStyle w:val="af7"/>
              <w:numPr>
                <w:ilvl w:val="0"/>
                <w:numId w:val="5"/>
              </w:numPr>
              <w:spacing w:line="360" w:lineRule="auto"/>
              <w:ind w:left="16" w:firstLine="3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5849">
              <w:rPr>
                <w:rFonts w:ascii="Times New Roman" w:hAnsi="Times New Roman"/>
                <w:sz w:val="28"/>
                <w:szCs w:val="28"/>
              </w:rPr>
              <w:t>научно-методическая и информационная поддержка образовательного процесса для ПОО  на базе межрегионального ресурсного центра;</w:t>
            </w:r>
          </w:p>
          <w:p w:rsidR="00075849" w:rsidRDefault="00075849" w:rsidP="00075849">
            <w:pPr>
              <w:pStyle w:val="af7"/>
              <w:numPr>
                <w:ilvl w:val="0"/>
                <w:numId w:val="5"/>
              </w:numPr>
              <w:spacing w:line="360" w:lineRule="auto"/>
              <w:ind w:left="16" w:firstLine="3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5849">
              <w:rPr>
                <w:rFonts w:ascii="Times New Roman" w:hAnsi="Times New Roman"/>
                <w:sz w:val="28"/>
                <w:szCs w:val="28"/>
              </w:rPr>
              <w:t>обобщение и распространение передового педагогического опыта, обеспечивающего формирование профессиональных и общих компетенций обучающихся как будущих специалистов по закрепленному направлению подготовки  универсального для регионов с аналогичным производственно-промышленным комплексом;</w:t>
            </w:r>
          </w:p>
          <w:p w:rsidR="00075849" w:rsidRPr="00075849" w:rsidRDefault="00075849" w:rsidP="00075849">
            <w:pPr>
              <w:pStyle w:val="af7"/>
              <w:numPr>
                <w:ilvl w:val="0"/>
                <w:numId w:val="5"/>
              </w:numPr>
              <w:spacing w:line="360" w:lineRule="auto"/>
              <w:ind w:left="16" w:firstLine="3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5849">
              <w:rPr>
                <w:rFonts w:ascii="Times New Roman" w:hAnsi="Times New Roman"/>
                <w:sz w:val="28"/>
                <w:szCs w:val="28"/>
              </w:rPr>
              <w:t xml:space="preserve">повышение квалификации педагогических работников </w:t>
            </w:r>
            <w:proofErr w:type="spellStart"/>
            <w:r w:rsidRPr="00075849">
              <w:rPr>
                <w:rFonts w:ascii="Times New Roman" w:hAnsi="Times New Roman"/>
                <w:sz w:val="28"/>
                <w:szCs w:val="28"/>
              </w:rPr>
              <w:t>ПОО-субъектов</w:t>
            </w:r>
            <w:proofErr w:type="spellEnd"/>
            <w:r w:rsidRPr="00075849">
              <w:rPr>
                <w:rFonts w:ascii="Times New Roman" w:hAnsi="Times New Roman"/>
                <w:sz w:val="28"/>
                <w:szCs w:val="28"/>
              </w:rPr>
              <w:t xml:space="preserve"> взаимодействия на базе межрегионального ресурсного центра по закрепленному направлению.</w:t>
            </w:r>
          </w:p>
          <w:p w:rsidR="00381828" w:rsidRPr="00B96EDD" w:rsidRDefault="00381828" w:rsidP="00075849">
            <w:pPr>
              <w:pStyle w:val="af7"/>
              <w:spacing w:line="36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828" w:rsidRPr="00B836B5" w:rsidTr="002F2711">
        <w:tc>
          <w:tcPr>
            <w:tcW w:w="2245" w:type="dxa"/>
            <w:vAlign w:val="center"/>
          </w:tcPr>
          <w:p w:rsidR="00381828" w:rsidRPr="00B96EDD" w:rsidRDefault="00381828" w:rsidP="00F147AA">
            <w:pPr>
              <w:pStyle w:val="af7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96EDD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7609" w:type="dxa"/>
            <w:vAlign w:val="center"/>
          </w:tcPr>
          <w:p w:rsidR="00381828" w:rsidRPr="00B96EDD" w:rsidRDefault="00381828" w:rsidP="00CC2567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>201</w:t>
            </w:r>
            <w:r w:rsidR="00CC2567">
              <w:rPr>
                <w:rFonts w:ascii="Times New Roman" w:hAnsi="Times New Roman"/>
                <w:sz w:val="28"/>
                <w:szCs w:val="28"/>
              </w:rPr>
              <w:t>4</w:t>
            </w:r>
            <w:r w:rsidRPr="00B96EDD">
              <w:rPr>
                <w:rFonts w:ascii="Times New Roman" w:hAnsi="Times New Roman"/>
                <w:sz w:val="28"/>
                <w:szCs w:val="28"/>
              </w:rPr>
              <w:t>-201</w:t>
            </w:r>
            <w:r w:rsidR="00CC2567">
              <w:rPr>
                <w:rFonts w:ascii="Times New Roman" w:hAnsi="Times New Roman"/>
                <w:sz w:val="28"/>
                <w:szCs w:val="28"/>
              </w:rPr>
              <w:t>9</w:t>
            </w:r>
            <w:r w:rsidRPr="00B96EDD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381828" w:rsidRPr="00B836B5" w:rsidTr="002F2711">
        <w:tc>
          <w:tcPr>
            <w:tcW w:w="2245" w:type="dxa"/>
            <w:vAlign w:val="center"/>
          </w:tcPr>
          <w:p w:rsidR="00381828" w:rsidRPr="00B96EDD" w:rsidRDefault="00381828" w:rsidP="00F147AA">
            <w:pPr>
              <w:pStyle w:val="af7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96EDD">
              <w:rPr>
                <w:rFonts w:ascii="Times New Roman" w:hAnsi="Times New Roman"/>
                <w:i/>
                <w:sz w:val="28"/>
                <w:szCs w:val="28"/>
              </w:rPr>
              <w:t>Основные направления реализации Программы</w:t>
            </w:r>
          </w:p>
        </w:tc>
        <w:tc>
          <w:tcPr>
            <w:tcW w:w="7609" w:type="dxa"/>
            <w:vAlign w:val="center"/>
          </w:tcPr>
          <w:p w:rsidR="00381828" w:rsidRPr="00B96EDD" w:rsidRDefault="00381828" w:rsidP="00B3737B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 xml:space="preserve">Организационно-координационное </w:t>
            </w:r>
          </w:p>
          <w:p w:rsidR="00381828" w:rsidRPr="00B96EDD" w:rsidRDefault="00381828" w:rsidP="00B3737B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 xml:space="preserve">Научно-методическое </w:t>
            </w:r>
          </w:p>
          <w:p w:rsidR="00381828" w:rsidRPr="00B96EDD" w:rsidRDefault="00381828" w:rsidP="00B3737B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 xml:space="preserve">Информационно-образовательное </w:t>
            </w:r>
          </w:p>
        </w:tc>
      </w:tr>
      <w:tr w:rsidR="00381828" w:rsidRPr="00B836B5" w:rsidTr="002F2711">
        <w:tc>
          <w:tcPr>
            <w:tcW w:w="2245" w:type="dxa"/>
            <w:vAlign w:val="center"/>
          </w:tcPr>
          <w:p w:rsidR="00381828" w:rsidRPr="00B96EDD" w:rsidRDefault="00381828" w:rsidP="00F147AA">
            <w:pPr>
              <w:pStyle w:val="af7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96EDD">
              <w:rPr>
                <w:rFonts w:ascii="Times New Roman" w:hAnsi="Times New Roman"/>
                <w:i/>
                <w:sz w:val="28"/>
                <w:szCs w:val="28"/>
              </w:rPr>
              <w:t>Основные исполнители Программы</w:t>
            </w:r>
          </w:p>
        </w:tc>
        <w:tc>
          <w:tcPr>
            <w:tcW w:w="7609" w:type="dxa"/>
            <w:vAlign w:val="center"/>
          </w:tcPr>
          <w:p w:rsidR="00381828" w:rsidRPr="00B96EDD" w:rsidRDefault="00075849" w:rsidP="00075849">
            <w:pPr>
              <w:pStyle w:val="af7"/>
              <w:spacing w:line="360" w:lineRule="auto"/>
              <w:ind w:left="1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Органы исполнительной власти, М</w:t>
            </w:r>
            <w:r w:rsidR="00381828" w:rsidRPr="00B96EDD">
              <w:rPr>
                <w:rFonts w:ascii="Times New Roman" w:hAnsi="Times New Roman"/>
                <w:sz w:val="28"/>
                <w:szCs w:val="28"/>
              </w:rPr>
              <w:t xml:space="preserve">ежрегиональный ресурсный центр,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ПОО</w:t>
            </w:r>
            <w:r w:rsidR="00381828" w:rsidRPr="00B96EDD">
              <w:rPr>
                <w:rFonts w:ascii="Times New Roman" w:hAnsi="Times New Roman"/>
                <w:sz w:val="28"/>
                <w:szCs w:val="28"/>
              </w:rPr>
              <w:t>-субъекты</w:t>
            </w:r>
            <w:proofErr w:type="spellEnd"/>
            <w:r w:rsidR="00381828" w:rsidRPr="00B96EDD">
              <w:rPr>
                <w:rFonts w:ascii="Times New Roman" w:hAnsi="Times New Roman"/>
                <w:sz w:val="28"/>
                <w:szCs w:val="28"/>
              </w:rPr>
              <w:t xml:space="preserve"> взаимодействия на базе межрегионального ресурсного центра, организации-работодатели – субъекты взаимодействия на базе межрегионального ресурсного центра, </w:t>
            </w:r>
            <w:r>
              <w:rPr>
                <w:rFonts w:ascii="Times New Roman" w:hAnsi="Times New Roman"/>
                <w:sz w:val="28"/>
                <w:szCs w:val="28"/>
              </w:rPr>
              <w:t>органы исполнительной власти</w:t>
            </w:r>
          </w:p>
        </w:tc>
      </w:tr>
      <w:tr w:rsidR="00381828" w:rsidRPr="00B836B5" w:rsidTr="002F2711">
        <w:tc>
          <w:tcPr>
            <w:tcW w:w="2245" w:type="dxa"/>
            <w:vAlign w:val="center"/>
          </w:tcPr>
          <w:p w:rsidR="00381828" w:rsidRPr="00B96EDD" w:rsidRDefault="00381828" w:rsidP="00F147AA">
            <w:pPr>
              <w:pStyle w:val="af7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96EDD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Основные целевые показатели реализации Программы</w:t>
            </w:r>
          </w:p>
        </w:tc>
        <w:tc>
          <w:tcPr>
            <w:tcW w:w="7609" w:type="dxa"/>
            <w:vAlign w:val="center"/>
          </w:tcPr>
          <w:p w:rsidR="00381828" w:rsidRPr="00B96EDD" w:rsidRDefault="00381828" w:rsidP="0099606F">
            <w:pPr>
              <w:pStyle w:val="af7"/>
              <w:numPr>
                <w:ilvl w:val="0"/>
                <w:numId w:val="6"/>
              </w:numPr>
              <w:spacing w:line="360" w:lineRule="auto"/>
              <w:ind w:left="16" w:firstLine="3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 xml:space="preserve">Доля </w:t>
            </w:r>
            <w:r w:rsidR="00846E9E">
              <w:rPr>
                <w:rFonts w:ascii="Times New Roman" w:hAnsi="Times New Roman"/>
                <w:sz w:val="28"/>
                <w:szCs w:val="28"/>
              </w:rPr>
              <w:t>ПОО</w:t>
            </w:r>
            <w:r w:rsidRPr="00B96EDD">
              <w:rPr>
                <w:rFonts w:ascii="Times New Roman" w:hAnsi="Times New Roman"/>
                <w:sz w:val="28"/>
                <w:szCs w:val="28"/>
              </w:rPr>
              <w:t xml:space="preserve"> – субъектов взаимодействия на базе межрегионального ресурсного центра</w:t>
            </w:r>
            <w:r w:rsidR="00846E9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81828" w:rsidRPr="00B96EDD" w:rsidRDefault="00381828" w:rsidP="0099606F">
            <w:pPr>
              <w:pStyle w:val="af7"/>
              <w:numPr>
                <w:ilvl w:val="0"/>
                <w:numId w:val="6"/>
              </w:numPr>
              <w:spacing w:line="360" w:lineRule="auto"/>
              <w:ind w:left="16" w:firstLine="3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 xml:space="preserve">Доля образовательных программ, реализуемых </w:t>
            </w:r>
            <w:proofErr w:type="spellStart"/>
            <w:r w:rsidR="00846E9E">
              <w:rPr>
                <w:rFonts w:ascii="Times New Roman" w:hAnsi="Times New Roman"/>
                <w:sz w:val="28"/>
                <w:szCs w:val="28"/>
              </w:rPr>
              <w:t>ПОО</w:t>
            </w:r>
            <w:r w:rsidRPr="00B96EDD">
              <w:rPr>
                <w:rFonts w:ascii="Times New Roman" w:hAnsi="Times New Roman"/>
                <w:sz w:val="28"/>
                <w:szCs w:val="28"/>
              </w:rPr>
              <w:t>-субъектами</w:t>
            </w:r>
            <w:proofErr w:type="spellEnd"/>
            <w:r w:rsidRPr="00B96EDD">
              <w:rPr>
                <w:rFonts w:ascii="Times New Roman" w:hAnsi="Times New Roman"/>
                <w:sz w:val="28"/>
                <w:szCs w:val="28"/>
              </w:rPr>
              <w:t xml:space="preserve"> взаимодействия на базе межрегионального ресурсного центра по закрепленному направлению, в реализации которых участвуют организации-работодатели (включая организацию учебной и производственной практики, предоставление оборудования и материалов, участие в разработке образовательных программ и оценке результатов их освоения, проведении учебных занятий)</w:t>
            </w:r>
            <w:r w:rsidR="009C395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81828" w:rsidRPr="00B96EDD" w:rsidRDefault="00381828" w:rsidP="0099606F">
            <w:pPr>
              <w:pStyle w:val="af7"/>
              <w:numPr>
                <w:ilvl w:val="0"/>
                <w:numId w:val="6"/>
              </w:numPr>
              <w:spacing w:line="360" w:lineRule="auto"/>
              <w:ind w:left="16" w:firstLine="3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 xml:space="preserve">Доля образовательных программ, реализуемых </w:t>
            </w:r>
            <w:proofErr w:type="spellStart"/>
            <w:r w:rsidR="00846E9E">
              <w:rPr>
                <w:rFonts w:ascii="Times New Roman" w:hAnsi="Times New Roman"/>
                <w:sz w:val="28"/>
                <w:szCs w:val="28"/>
              </w:rPr>
              <w:t>ПОО</w:t>
            </w:r>
            <w:r w:rsidRPr="00B96EDD">
              <w:rPr>
                <w:rFonts w:ascii="Times New Roman" w:hAnsi="Times New Roman"/>
                <w:sz w:val="28"/>
                <w:szCs w:val="28"/>
              </w:rPr>
              <w:t>-субъектами</w:t>
            </w:r>
            <w:proofErr w:type="spellEnd"/>
            <w:r w:rsidRPr="00B96EDD">
              <w:rPr>
                <w:rFonts w:ascii="Times New Roman" w:hAnsi="Times New Roman"/>
                <w:sz w:val="28"/>
                <w:szCs w:val="28"/>
              </w:rPr>
              <w:t xml:space="preserve"> взаимодействия на базе межрегионального ресурсного центра по закрепленному направлению в режиме сетевого взаимодействия, с использованием совместных ресурсов сети</w:t>
            </w:r>
            <w:r w:rsidR="009C395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81828" w:rsidRPr="00B96EDD" w:rsidRDefault="00381828" w:rsidP="0099606F">
            <w:pPr>
              <w:pStyle w:val="af7"/>
              <w:numPr>
                <w:ilvl w:val="0"/>
                <w:numId w:val="6"/>
              </w:numPr>
              <w:spacing w:line="360" w:lineRule="auto"/>
              <w:ind w:left="16" w:firstLine="3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>Доля учебно-производственного оборудования, приобретенного за счет средств организаций-работодателей</w:t>
            </w:r>
          </w:p>
          <w:p w:rsidR="00381828" w:rsidRPr="00B96EDD" w:rsidRDefault="00381828" w:rsidP="0099606F">
            <w:pPr>
              <w:pStyle w:val="af7"/>
              <w:numPr>
                <w:ilvl w:val="0"/>
                <w:numId w:val="6"/>
              </w:numPr>
              <w:spacing w:line="360" w:lineRule="auto"/>
              <w:ind w:left="16" w:firstLine="3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 xml:space="preserve">Доля выпускников, подготовленных на основании заключения трехсторонних договоров между обучающимся, </w:t>
            </w:r>
            <w:r w:rsidR="00846E9E">
              <w:rPr>
                <w:rFonts w:ascii="Times New Roman" w:hAnsi="Times New Roman"/>
                <w:sz w:val="28"/>
                <w:szCs w:val="28"/>
              </w:rPr>
              <w:t>ПОО</w:t>
            </w:r>
            <w:r w:rsidRPr="00B96EDD">
              <w:rPr>
                <w:rFonts w:ascii="Times New Roman" w:hAnsi="Times New Roman"/>
                <w:sz w:val="28"/>
                <w:szCs w:val="28"/>
              </w:rPr>
              <w:t>, организацией-работодателем</w:t>
            </w:r>
            <w:r w:rsidR="009C395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81828" w:rsidRPr="00B96EDD" w:rsidRDefault="00381828" w:rsidP="0099606F">
            <w:pPr>
              <w:pStyle w:val="af7"/>
              <w:numPr>
                <w:ilvl w:val="0"/>
                <w:numId w:val="6"/>
              </w:numPr>
              <w:spacing w:line="360" w:lineRule="auto"/>
              <w:ind w:left="16" w:firstLine="3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 xml:space="preserve">Доля выпускников дневной (очной) формы обучения по основным профессиональным образовательным программам </w:t>
            </w:r>
            <w:proofErr w:type="spellStart"/>
            <w:r w:rsidR="00846E9E">
              <w:rPr>
                <w:rFonts w:ascii="Times New Roman" w:hAnsi="Times New Roman"/>
                <w:sz w:val="28"/>
                <w:szCs w:val="28"/>
              </w:rPr>
              <w:t>ПОО</w:t>
            </w:r>
            <w:r w:rsidRPr="00B96EDD">
              <w:rPr>
                <w:rFonts w:ascii="Times New Roman" w:hAnsi="Times New Roman"/>
                <w:sz w:val="28"/>
                <w:szCs w:val="28"/>
              </w:rPr>
              <w:t>-субъектов</w:t>
            </w:r>
            <w:proofErr w:type="spellEnd"/>
            <w:r w:rsidRPr="00B96EDD">
              <w:rPr>
                <w:rFonts w:ascii="Times New Roman" w:hAnsi="Times New Roman"/>
                <w:sz w:val="28"/>
                <w:szCs w:val="28"/>
              </w:rPr>
              <w:t xml:space="preserve"> взаимодействия на базе межрегионального ресурсного центра, трудоустроившихся не позднее завершения первого года после выпуска по закрепленному направлению подготовки</w:t>
            </w:r>
            <w:r w:rsidR="009C395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81828" w:rsidRPr="00B96EDD" w:rsidRDefault="00381828" w:rsidP="0099606F">
            <w:pPr>
              <w:pStyle w:val="af7"/>
              <w:numPr>
                <w:ilvl w:val="0"/>
                <w:numId w:val="6"/>
              </w:numPr>
              <w:spacing w:line="360" w:lineRule="auto"/>
              <w:ind w:left="16" w:firstLine="3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 xml:space="preserve">Доля педагогических работников </w:t>
            </w:r>
            <w:proofErr w:type="spellStart"/>
            <w:r w:rsidR="00846E9E">
              <w:rPr>
                <w:rFonts w:ascii="Times New Roman" w:hAnsi="Times New Roman"/>
                <w:sz w:val="28"/>
                <w:szCs w:val="28"/>
              </w:rPr>
              <w:t>ПОО</w:t>
            </w:r>
            <w:r w:rsidRPr="00B96EDD">
              <w:rPr>
                <w:rFonts w:ascii="Times New Roman" w:hAnsi="Times New Roman"/>
                <w:sz w:val="28"/>
                <w:szCs w:val="28"/>
              </w:rPr>
              <w:t>-субъектов</w:t>
            </w:r>
            <w:proofErr w:type="spellEnd"/>
            <w:r w:rsidRPr="00B96EDD">
              <w:rPr>
                <w:rFonts w:ascii="Times New Roman" w:hAnsi="Times New Roman"/>
                <w:sz w:val="28"/>
                <w:szCs w:val="28"/>
              </w:rPr>
              <w:t xml:space="preserve"> взаимодействия на базе межрегионального ресурсного центра прошедших стажировку посредством временного </w:t>
            </w:r>
            <w:r w:rsidRPr="00B96EDD">
              <w:rPr>
                <w:rFonts w:ascii="Times New Roman" w:hAnsi="Times New Roman"/>
                <w:sz w:val="28"/>
                <w:szCs w:val="28"/>
              </w:rPr>
              <w:lastRenderedPageBreak/>
              <w:t>обмена преподавателями и мастерами производственного обучения, в том числе за пределами региона</w:t>
            </w:r>
            <w:r w:rsidR="009C395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81828" w:rsidRPr="00B96EDD" w:rsidRDefault="00381828" w:rsidP="0099606F">
            <w:pPr>
              <w:pStyle w:val="af7"/>
              <w:numPr>
                <w:ilvl w:val="0"/>
                <w:numId w:val="6"/>
              </w:numPr>
              <w:spacing w:line="360" w:lineRule="auto"/>
              <w:ind w:left="16" w:firstLine="3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 xml:space="preserve">Доля обучающихся, участвовавших в выездах на обучение в </w:t>
            </w:r>
            <w:proofErr w:type="spellStart"/>
            <w:r w:rsidR="00846E9E">
              <w:rPr>
                <w:rFonts w:ascii="Times New Roman" w:hAnsi="Times New Roman"/>
                <w:sz w:val="28"/>
                <w:szCs w:val="28"/>
              </w:rPr>
              <w:t>ПОО</w:t>
            </w:r>
            <w:r w:rsidRPr="00B96EDD">
              <w:rPr>
                <w:rFonts w:ascii="Times New Roman" w:hAnsi="Times New Roman"/>
                <w:sz w:val="28"/>
                <w:szCs w:val="28"/>
              </w:rPr>
              <w:t>-субъекты</w:t>
            </w:r>
            <w:proofErr w:type="spellEnd"/>
            <w:r w:rsidRPr="00B96EDD">
              <w:rPr>
                <w:rFonts w:ascii="Times New Roman" w:hAnsi="Times New Roman"/>
                <w:sz w:val="28"/>
                <w:szCs w:val="28"/>
              </w:rPr>
              <w:t xml:space="preserve"> взаимодействия на базе межрегионального ресурсного центра по закрепленному направлению подготовки, в том числе за пределы региона</w:t>
            </w:r>
            <w:r w:rsidR="009C395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81828" w:rsidRPr="00B96EDD" w:rsidRDefault="00381828" w:rsidP="00846E9E">
            <w:pPr>
              <w:pStyle w:val="af7"/>
              <w:numPr>
                <w:ilvl w:val="0"/>
                <w:numId w:val="6"/>
              </w:numPr>
              <w:spacing w:line="360" w:lineRule="auto"/>
              <w:ind w:left="16" w:firstLine="3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 xml:space="preserve">Степень удовлетворенности организациями-работодателями уровнем профессиональной подготовки выпускников, прошедших профессиональное обучение/профессиональную подготовку в </w:t>
            </w:r>
            <w:r w:rsidR="00846E9E">
              <w:rPr>
                <w:rFonts w:ascii="Times New Roman" w:hAnsi="Times New Roman"/>
                <w:sz w:val="28"/>
                <w:szCs w:val="28"/>
              </w:rPr>
              <w:t>ПОО</w:t>
            </w:r>
            <w:r w:rsidRPr="00B96EDD">
              <w:rPr>
                <w:rFonts w:ascii="Times New Roman" w:hAnsi="Times New Roman"/>
                <w:sz w:val="28"/>
                <w:szCs w:val="28"/>
              </w:rPr>
              <w:t xml:space="preserve"> взаимодействия на базе межрегионального ресурсного центра по закрепленному направлению подготовки</w:t>
            </w:r>
          </w:p>
        </w:tc>
      </w:tr>
      <w:tr w:rsidR="00381828" w:rsidRPr="00B836B5" w:rsidTr="002F2711">
        <w:tc>
          <w:tcPr>
            <w:tcW w:w="2245" w:type="dxa"/>
            <w:vAlign w:val="center"/>
          </w:tcPr>
          <w:p w:rsidR="00381828" w:rsidRPr="00B96EDD" w:rsidRDefault="00381828" w:rsidP="00F147AA">
            <w:pPr>
              <w:pStyle w:val="af7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96EDD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Источники финансирования</w:t>
            </w:r>
          </w:p>
        </w:tc>
        <w:tc>
          <w:tcPr>
            <w:tcW w:w="7609" w:type="dxa"/>
            <w:vAlign w:val="center"/>
          </w:tcPr>
          <w:p w:rsidR="00381828" w:rsidRPr="00B96EDD" w:rsidRDefault="00381828" w:rsidP="00B3737B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>Средства бюджета субъекта РФ, местного бюджета, внебюджетные источники</w:t>
            </w:r>
          </w:p>
        </w:tc>
      </w:tr>
      <w:tr w:rsidR="00381828" w:rsidRPr="00B836B5" w:rsidTr="002F2711">
        <w:tc>
          <w:tcPr>
            <w:tcW w:w="2245" w:type="dxa"/>
            <w:vAlign w:val="center"/>
          </w:tcPr>
          <w:p w:rsidR="00381828" w:rsidRPr="00B96EDD" w:rsidRDefault="00381828" w:rsidP="00F147AA">
            <w:pPr>
              <w:pStyle w:val="af7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96EDD">
              <w:rPr>
                <w:rFonts w:ascii="Times New Roman" w:hAnsi="Times New Roman"/>
                <w:i/>
                <w:sz w:val="28"/>
                <w:szCs w:val="28"/>
              </w:rPr>
              <w:t>Ожидаемые социально-экономические результаты реализации Программы</w:t>
            </w:r>
          </w:p>
        </w:tc>
        <w:tc>
          <w:tcPr>
            <w:tcW w:w="7609" w:type="dxa"/>
            <w:vAlign w:val="center"/>
          </w:tcPr>
          <w:p w:rsidR="00381828" w:rsidRPr="00B96EDD" w:rsidRDefault="00F147AA" w:rsidP="0099606F">
            <w:pPr>
              <w:pStyle w:val="af7"/>
              <w:numPr>
                <w:ilvl w:val="0"/>
                <w:numId w:val="7"/>
              </w:numPr>
              <w:spacing w:line="360" w:lineRule="auto"/>
              <w:ind w:left="16" w:firstLine="34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381828" w:rsidRPr="00B96EDD">
              <w:rPr>
                <w:rFonts w:ascii="Times New Roman" w:hAnsi="Times New Roman"/>
                <w:sz w:val="28"/>
                <w:szCs w:val="28"/>
              </w:rPr>
              <w:t>овышение роли профессионального образования и профессиональной подготовки как ключевого фактора экономического роста региона по закрепленному направлению подготовки;</w:t>
            </w:r>
          </w:p>
          <w:p w:rsidR="00381828" w:rsidRPr="00B96EDD" w:rsidRDefault="00381828" w:rsidP="0099606F">
            <w:pPr>
              <w:pStyle w:val="af7"/>
              <w:numPr>
                <w:ilvl w:val="0"/>
                <w:numId w:val="7"/>
              </w:numPr>
              <w:spacing w:line="360" w:lineRule="auto"/>
              <w:ind w:left="16" w:firstLine="3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>создание механизмов гибкой адаптации содержания, форм, методов, средств профессионального обучения, образовательных программ по закрепленному направлению к потребностям общества и экономики региона, снижение уровня структурной безработицы по виду экономической деятельности;</w:t>
            </w:r>
          </w:p>
          <w:p w:rsidR="00381828" w:rsidRPr="00B96EDD" w:rsidRDefault="00381828" w:rsidP="0099606F">
            <w:pPr>
              <w:pStyle w:val="af7"/>
              <w:numPr>
                <w:ilvl w:val="0"/>
                <w:numId w:val="7"/>
              </w:numPr>
              <w:spacing w:line="360" w:lineRule="auto"/>
              <w:ind w:left="16" w:firstLine="3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 xml:space="preserve">выстраивание оптимального взаимодействия </w:t>
            </w:r>
            <w:r w:rsidR="00846E9E">
              <w:rPr>
                <w:rFonts w:ascii="Times New Roman" w:hAnsi="Times New Roman"/>
                <w:sz w:val="28"/>
                <w:szCs w:val="28"/>
              </w:rPr>
              <w:t>ПОО</w:t>
            </w:r>
            <w:r w:rsidRPr="00B96EDD">
              <w:rPr>
                <w:rFonts w:ascii="Times New Roman" w:hAnsi="Times New Roman"/>
                <w:sz w:val="28"/>
                <w:szCs w:val="28"/>
              </w:rPr>
              <w:t xml:space="preserve"> на базе межрегионального ресурсного центра, функционирующих на основе принципов сетевого взаимодействия;</w:t>
            </w:r>
          </w:p>
          <w:p w:rsidR="00381828" w:rsidRPr="00B96EDD" w:rsidRDefault="00381828" w:rsidP="0099606F">
            <w:pPr>
              <w:pStyle w:val="af7"/>
              <w:numPr>
                <w:ilvl w:val="0"/>
                <w:numId w:val="7"/>
              </w:numPr>
              <w:spacing w:line="360" w:lineRule="auto"/>
              <w:ind w:left="16" w:firstLine="3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 xml:space="preserve">корректировка трудовой ориентации обучающихся в </w:t>
            </w:r>
            <w:r w:rsidRPr="00B96EDD">
              <w:rPr>
                <w:rFonts w:ascii="Times New Roman" w:hAnsi="Times New Roman"/>
                <w:sz w:val="28"/>
                <w:szCs w:val="28"/>
              </w:rPr>
              <w:lastRenderedPageBreak/>
              <w:t>сторону более рационального, соответствующего запросам рынку труда, выбора профессии/специальности и типа профессиональной карьеры;</w:t>
            </w:r>
          </w:p>
          <w:p w:rsidR="00381828" w:rsidRPr="00B96EDD" w:rsidRDefault="00381828" w:rsidP="0099606F">
            <w:pPr>
              <w:pStyle w:val="af7"/>
              <w:numPr>
                <w:ilvl w:val="0"/>
                <w:numId w:val="7"/>
              </w:numPr>
              <w:spacing w:line="360" w:lineRule="auto"/>
              <w:ind w:left="16" w:firstLine="3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 xml:space="preserve">повышение привлекательности </w:t>
            </w:r>
            <w:proofErr w:type="spellStart"/>
            <w:r w:rsidR="00846E9E">
              <w:rPr>
                <w:rFonts w:ascii="Times New Roman" w:hAnsi="Times New Roman"/>
                <w:sz w:val="28"/>
                <w:szCs w:val="28"/>
              </w:rPr>
              <w:t>ПОО</w:t>
            </w:r>
            <w:r w:rsidRPr="00B96EDD">
              <w:rPr>
                <w:rFonts w:ascii="Times New Roman" w:hAnsi="Times New Roman"/>
                <w:sz w:val="28"/>
                <w:szCs w:val="28"/>
              </w:rPr>
              <w:t>-субъектов</w:t>
            </w:r>
            <w:proofErr w:type="spellEnd"/>
            <w:r w:rsidRPr="00B96EDD">
              <w:rPr>
                <w:rFonts w:ascii="Times New Roman" w:hAnsi="Times New Roman"/>
                <w:sz w:val="28"/>
                <w:szCs w:val="28"/>
              </w:rPr>
              <w:t xml:space="preserve"> взаимодействия на базе межрегионального ресурсного центра по закрепленному направлению подготовки;</w:t>
            </w:r>
          </w:p>
          <w:p w:rsidR="00381828" w:rsidRPr="00B96EDD" w:rsidRDefault="00381828" w:rsidP="0099606F">
            <w:pPr>
              <w:pStyle w:val="af7"/>
              <w:numPr>
                <w:ilvl w:val="0"/>
                <w:numId w:val="7"/>
              </w:numPr>
              <w:spacing w:line="360" w:lineRule="auto"/>
              <w:ind w:left="16" w:firstLine="3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 xml:space="preserve">устранение «тупиковых» образовательных маршрутов для обучающихся </w:t>
            </w:r>
            <w:proofErr w:type="spellStart"/>
            <w:r w:rsidR="00846E9E">
              <w:rPr>
                <w:rFonts w:ascii="Times New Roman" w:hAnsi="Times New Roman"/>
                <w:sz w:val="28"/>
                <w:szCs w:val="28"/>
              </w:rPr>
              <w:t>ПОО</w:t>
            </w:r>
            <w:r w:rsidRPr="00B96EDD">
              <w:rPr>
                <w:rFonts w:ascii="Times New Roman" w:hAnsi="Times New Roman"/>
                <w:sz w:val="28"/>
                <w:szCs w:val="28"/>
              </w:rPr>
              <w:t>-субъектов</w:t>
            </w:r>
            <w:proofErr w:type="spellEnd"/>
            <w:r w:rsidRPr="00B96EDD">
              <w:rPr>
                <w:rFonts w:ascii="Times New Roman" w:hAnsi="Times New Roman"/>
                <w:sz w:val="28"/>
                <w:szCs w:val="28"/>
              </w:rPr>
              <w:t xml:space="preserve"> взаимодействия на базе межрегионального ресурсного центра по закрепленному направлению подготовки</w:t>
            </w:r>
          </w:p>
          <w:p w:rsidR="00381828" w:rsidRPr="00B96EDD" w:rsidRDefault="00381828" w:rsidP="00846E9E">
            <w:pPr>
              <w:pStyle w:val="af7"/>
              <w:numPr>
                <w:ilvl w:val="0"/>
                <w:numId w:val="7"/>
              </w:numPr>
              <w:spacing w:line="360" w:lineRule="auto"/>
              <w:ind w:left="16" w:firstLine="3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 xml:space="preserve">повышение качества профессионального образования/профессиональной подготовки по профессиям/специальностям по закрепленному направлению в </w:t>
            </w:r>
            <w:proofErr w:type="spellStart"/>
            <w:r w:rsidR="00846E9E">
              <w:rPr>
                <w:rFonts w:ascii="Times New Roman" w:hAnsi="Times New Roman"/>
                <w:sz w:val="28"/>
                <w:szCs w:val="28"/>
              </w:rPr>
              <w:t>ПОО</w:t>
            </w:r>
            <w:r w:rsidRPr="00B96EDD">
              <w:rPr>
                <w:rFonts w:ascii="Times New Roman" w:hAnsi="Times New Roman"/>
                <w:sz w:val="28"/>
                <w:szCs w:val="28"/>
              </w:rPr>
              <w:t>-субъектах</w:t>
            </w:r>
            <w:proofErr w:type="spellEnd"/>
            <w:r w:rsidRPr="00B96EDD">
              <w:rPr>
                <w:rFonts w:ascii="Times New Roman" w:hAnsi="Times New Roman"/>
                <w:sz w:val="28"/>
                <w:szCs w:val="28"/>
              </w:rPr>
              <w:t xml:space="preserve"> взаимодействия на базе межрегионального ресурсного центра в соответствии с требованиями организаций-работодателей и рынка труда</w:t>
            </w:r>
          </w:p>
        </w:tc>
      </w:tr>
    </w:tbl>
    <w:p w:rsidR="00381828" w:rsidRPr="00B836B5" w:rsidRDefault="00381828" w:rsidP="00381828">
      <w:pPr>
        <w:pStyle w:val="af7"/>
        <w:spacing w:line="360" w:lineRule="auto"/>
        <w:jc w:val="center"/>
        <w:rPr>
          <w:rFonts w:ascii="Times New Roman" w:hAnsi="Times New Roman"/>
        </w:rPr>
      </w:pPr>
    </w:p>
    <w:p w:rsidR="00C6363A" w:rsidRDefault="00C6363A" w:rsidP="00381828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363A" w:rsidRDefault="00C6363A" w:rsidP="00381828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363A" w:rsidRDefault="00C6363A" w:rsidP="00381828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363A" w:rsidRDefault="00C6363A" w:rsidP="00381828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363A" w:rsidRDefault="00C6363A" w:rsidP="00381828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363A" w:rsidRDefault="00C6363A" w:rsidP="00381828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363A" w:rsidRDefault="00C6363A" w:rsidP="00381828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363A" w:rsidRDefault="00C6363A" w:rsidP="00381828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363A" w:rsidRDefault="00C6363A" w:rsidP="00381828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363A" w:rsidRDefault="00C6363A" w:rsidP="00381828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363A" w:rsidRDefault="00C6363A" w:rsidP="00381828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363A" w:rsidRDefault="00C6363A" w:rsidP="00381828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363A" w:rsidRDefault="00C6363A" w:rsidP="00381828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1828" w:rsidRPr="001520B7" w:rsidRDefault="00381828" w:rsidP="00381828">
      <w:pPr>
        <w:pStyle w:val="af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520B7">
        <w:rPr>
          <w:rFonts w:ascii="Times New Roman" w:hAnsi="Times New Roman"/>
          <w:b/>
          <w:sz w:val="28"/>
          <w:szCs w:val="28"/>
        </w:rPr>
        <w:lastRenderedPageBreak/>
        <w:t>Обоснование комплекса мероприятий</w:t>
      </w:r>
      <w:r w:rsidR="00C6363A">
        <w:rPr>
          <w:rFonts w:ascii="Times New Roman" w:hAnsi="Times New Roman"/>
          <w:b/>
          <w:sz w:val="28"/>
          <w:szCs w:val="28"/>
        </w:rPr>
        <w:t xml:space="preserve"> </w:t>
      </w:r>
      <w:r w:rsidR="00D85A9E">
        <w:rPr>
          <w:rFonts w:ascii="Times New Roman" w:hAnsi="Times New Roman"/>
          <w:b/>
          <w:sz w:val="28"/>
          <w:szCs w:val="28"/>
        </w:rPr>
        <w:t>Программы</w:t>
      </w:r>
    </w:p>
    <w:p w:rsidR="00381828" w:rsidRPr="00B836B5" w:rsidRDefault="00381828" w:rsidP="00381828">
      <w:pPr>
        <w:pStyle w:val="af7"/>
        <w:jc w:val="center"/>
        <w:rPr>
          <w:rFonts w:ascii="Times New Roman" w:hAnsi="Times New Roman"/>
          <w:b/>
          <w:sz w:val="28"/>
          <w:szCs w:val="28"/>
        </w:rPr>
      </w:pPr>
    </w:p>
    <w:p w:rsidR="00381828" w:rsidRPr="00B836B5" w:rsidRDefault="00D85A9E" w:rsidP="00381828">
      <w:pPr>
        <w:pStyle w:val="af7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 мероприятий П</w:t>
      </w:r>
      <w:r w:rsidR="00381828" w:rsidRPr="00B836B5">
        <w:rPr>
          <w:rFonts w:ascii="Times New Roman" w:hAnsi="Times New Roman"/>
          <w:sz w:val="28"/>
          <w:szCs w:val="28"/>
        </w:rPr>
        <w:t>рограммы обусловлен необходимостью устранения дисбаланса рынков труда и образовательных услуг в соответствии с актуальным развитием системы профессионального образования, основных видов экономической деятельности субъектов РФ, целями,</w:t>
      </w:r>
      <w:r w:rsidR="00381828" w:rsidRPr="00B836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81828" w:rsidRPr="00B836B5">
        <w:rPr>
          <w:rFonts w:ascii="Times New Roman" w:hAnsi="Times New Roman"/>
          <w:sz w:val="28"/>
          <w:szCs w:val="28"/>
        </w:rPr>
        <w:t xml:space="preserve">задачами, принципами деятельности и функциями </w:t>
      </w:r>
      <w:r>
        <w:rPr>
          <w:rFonts w:ascii="Times New Roman" w:hAnsi="Times New Roman"/>
          <w:sz w:val="28"/>
          <w:szCs w:val="28"/>
        </w:rPr>
        <w:t>МОРЦ</w:t>
      </w:r>
      <w:r w:rsidR="00381828" w:rsidRPr="00B836B5">
        <w:rPr>
          <w:rFonts w:ascii="Times New Roman" w:hAnsi="Times New Roman"/>
          <w:sz w:val="28"/>
          <w:szCs w:val="28"/>
        </w:rPr>
        <w:t xml:space="preserve">. </w:t>
      </w:r>
    </w:p>
    <w:p w:rsidR="00381828" w:rsidRPr="00B836B5" w:rsidRDefault="00381828" w:rsidP="00381828">
      <w:pPr>
        <w:pStyle w:val="af7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i/>
          <w:sz w:val="28"/>
          <w:szCs w:val="28"/>
        </w:rPr>
        <w:t>Стратегическая</w:t>
      </w:r>
      <w:r w:rsidRPr="00B836B5">
        <w:rPr>
          <w:rFonts w:ascii="Times New Roman" w:hAnsi="Times New Roman"/>
          <w:b/>
          <w:sz w:val="28"/>
          <w:szCs w:val="28"/>
        </w:rPr>
        <w:t xml:space="preserve"> </w:t>
      </w:r>
      <w:r w:rsidRPr="00B836B5">
        <w:rPr>
          <w:rFonts w:ascii="Times New Roman" w:hAnsi="Times New Roman"/>
          <w:i/>
          <w:sz w:val="28"/>
          <w:szCs w:val="28"/>
        </w:rPr>
        <w:t>цель</w:t>
      </w:r>
      <w:r w:rsidRPr="00B836B5">
        <w:rPr>
          <w:rFonts w:ascii="Times New Roman" w:hAnsi="Times New Roman"/>
          <w:sz w:val="28"/>
          <w:szCs w:val="28"/>
        </w:rPr>
        <w:t xml:space="preserve"> </w:t>
      </w:r>
      <w:r w:rsidR="00D85A9E" w:rsidRPr="00B96EDD">
        <w:rPr>
          <w:rFonts w:ascii="Times New Roman" w:hAnsi="Times New Roman"/>
          <w:sz w:val="28"/>
          <w:szCs w:val="28"/>
        </w:rPr>
        <w:t xml:space="preserve">Выстраивание оптимального взаимодействия </w:t>
      </w:r>
      <w:r w:rsidR="00D85A9E">
        <w:rPr>
          <w:rFonts w:ascii="Times New Roman" w:hAnsi="Times New Roman"/>
          <w:sz w:val="28"/>
          <w:szCs w:val="28"/>
        </w:rPr>
        <w:t>ПОО, социальных партнеров и органов исполнительной власти</w:t>
      </w:r>
      <w:r w:rsidR="00D85A9E" w:rsidRPr="00B96EDD">
        <w:rPr>
          <w:rFonts w:ascii="Times New Roman" w:hAnsi="Times New Roman"/>
          <w:sz w:val="28"/>
          <w:szCs w:val="28"/>
        </w:rPr>
        <w:t xml:space="preserve"> на базе межрегионального ресурсного центра по разработке и апробации содержания, форм, методов и средств профессионального обучения, обеспечивающих подготовку высококвалифицированных, социально и профессионально мобильных рабочих и специалистов, конкурентоспособных на рынке труда, готовых к эффективной работе на уровне мировых стандартов и к непрерывному профессиональному росту, для экономики регионов с аналогичным производственно-промышленным комплексом, в соответствии с закрепленным направлением подготовки специалистов</w:t>
      </w:r>
    </w:p>
    <w:p w:rsidR="00381828" w:rsidRPr="00B836B5" w:rsidRDefault="00381828" w:rsidP="00935C0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Ведущими </w:t>
      </w:r>
      <w:r w:rsidRPr="00B836B5">
        <w:rPr>
          <w:rFonts w:ascii="Times New Roman" w:hAnsi="Times New Roman"/>
          <w:i/>
          <w:sz w:val="28"/>
          <w:szCs w:val="28"/>
        </w:rPr>
        <w:t>принципами</w:t>
      </w:r>
      <w:r w:rsidRPr="00B836B5">
        <w:rPr>
          <w:rFonts w:ascii="Times New Roman" w:hAnsi="Times New Roman"/>
          <w:b/>
          <w:sz w:val="28"/>
          <w:szCs w:val="28"/>
        </w:rPr>
        <w:t>,</w:t>
      </w:r>
      <w:r w:rsidRPr="00B836B5">
        <w:rPr>
          <w:rFonts w:ascii="Times New Roman" w:hAnsi="Times New Roman"/>
          <w:sz w:val="28"/>
          <w:szCs w:val="28"/>
        </w:rPr>
        <w:t xml:space="preserve"> заложенными в основу </w:t>
      </w:r>
      <w:r w:rsidR="00D85A9E">
        <w:rPr>
          <w:rFonts w:ascii="Times New Roman" w:hAnsi="Times New Roman"/>
          <w:sz w:val="28"/>
          <w:szCs w:val="28"/>
        </w:rPr>
        <w:t>Программы, являются</w:t>
      </w:r>
      <w:r w:rsidRPr="00B836B5">
        <w:rPr>
          <w:rFonts w:ascii="Times New Roman" w:hAnsi="Times New Roman"/>
          <w:sz w:val="28"/>
          <w:szCs w:val="28"/>
        </w:rPr>
        <w:t>:</w:t>
      </w:r>
    </w:p>
    <w:p w:rsidR="00381828" w:rsidRPr="00B836B5" w:rsidRDefault="00381828" w:rsidP="0099606F">
      <w:pPr>
        <w:pStyle w:val="af7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>непрерывный характер современного профессионального образования;</w:t>
      </w:r>
    </w:p>
    <w:p w:rsidR="00381828" w:rsidRPr="00B836B5" w:rsidRDefault="00381828" w:rsidP="0099606F">
      <w:pPr>
        <w:pStyle w:val="af7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>индивидуализация профессионального образования, предусматривающая его личностную ориентированность;</w:t>
      </w:r>
    </w:p>
    <w:p w:rsidR="00381828" w:rsidRPr="00B836B5" w:rsidRDefault="00381828" w:rsidP="0099606F">
      <w:pPr>
        <w:pStyle w:val="af7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преемственность профессиональных образовательных программ, программ профессиональной подготовки, обеспечивающая свободное продвижение специалиста в профессиональном образовательном пространстве, в соответствии с закрепленным направлением его подготовки – от </w:t>
      </w:r>
      <w:r w:rsidR="00D85A9E">
        <w:rPr>
          <w:rFonts w:ascii="Times New Roman" w:hAnsi="Times New Roman"/>
          <w:sz w:val="28"/>
          <w:szCs w:val="28"/>
        </w:rPr>
        <w:t>среднего</w:t>
      </w:r>
      <w:r w:rsidRPr="00B836B5">
        <w:rPr>
          <w:rFonts w:ascii="Times New Roman" w:hAnsi="Times New Roman"/>
          <w:sz w:val="28"/>
          <w:szCs w:val="28"/>
        </w:rPr>
        <w:t xml:space="preserve"> профессионального образования до последипломного образования;</w:t>
      </w:r>
    </w:p>
    <w:p w:rsidR="00381828" w:rsidRPr="00B836B5" w:rsidRDefault="00381828" w:rsidP="0099606F">
      <w:pPr>
        <w:pStyle w:val="af7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универсальность содержания, форм, методов и средств профессионального обучения и профессиональной подготовки для </w:t>
      </w:r>
      <w:r w:rsidR="00D85A9E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 xml:space="preserve"> – субъектов взаимодействия, в соответствии с закрепленным направлением подготовки специалистов;</w:t>
      </w:r>
    </w:p>
    <w:p w:rsidR="00381828" w:rsidRPr="00B836B5" w:rsidRDefault="00381828" w:rsidP="0099606F">
      <w:pPr>
        <w:pStyle w:val="af7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lastRenderedPageBreak/>
        <w:t>целостное структурно-содержательное построение системы профессионального образования в соответствии с закрепленным направлением подготовки специалистов;</w:t>
      </w:r>
    </w:p>
    <w:p w:rsidR="00381828" w:rsidRPr="00B836B5" w:rsidRDefault="00381828" w:rsidP="0099606F">
      <w:pPr>
        <w:pStyle w:val="af7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>адаптивность специалистов, подготовленных в соответствии с закрепленным направлением, в регионах с аналогичным производственно-промышленным комплексом.</w:t>
      </w:r>
    </w:p>
    <w:p w:rsidR="00381828" w:rsidRPr="0024181D" w:rsidRDefault="00D85A9E" w:rsidP="00935C0C">
      <w:pPr>
        <w:pStyle w:val="a6"/>
        <w:spacing w:line="360" w:lineRule="auto"/>
        <w:ind w:left="0"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Развитие</w:t>
      </w:r>
      <w:r w:rsidR="00381828" w:rsidRPr="0024181D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МОРЦ</w:t>
      </w:r>
      <w:r w:rsidR="00381828" w:rsidRPr="0024181D">
        <w:rPr>
          <w:i w:val="0"/>
          <w:sz w:val="28"/>
          <w:szCs w:val="28"/>
        </w:rPr>
        <w:t xml:space="preserve"> по закрепленному направлению подготовки предполагает оптимизацию взаимодействия на его базе </w:t>
      </w:r>
      <w:r>
        <w:rPr>
          <w:i w:val="0"/>
          <w:sz w:val="28"/>
          <w:szCs w:val="28"/>
        </w:rPr>
        <w:t>ПОО</w:t>
      </w:r>
      <w:r w:rsidR="00381828" w:rsidRPr="0024181D">
        <w:rPr>
          <w:i w:val="0"/>
          <w:sz w:val="28"/>
          <w:szCs w:val="28"/>
        </w:rPr>
        <w:t xml:space="preserve"> по аналогичному направлению профессионального обучения и профессиональной подготовки. Поэтому, реализация основных функций, которые возлагаются в данном случае на </w:t>
      </w:r>
      <w:r>
        <w:rPr>
          <w:i w:val="0"/>
          <w:sz w:val="28"/>
          <w:szCs w:val="28"/>
        </w:rPr>
        <w:t>МОРЦ</w:t>
      </w:r>
      <w:r w:rsidR="00381828" w:rsidRPr="0024181D">
        <w:rPr>
          <w:i w:val="0"/>
          <w:sz w:val="28"/>
          <w:szCs w:val="28"/>
        </w:rPr>
        <w:t xml:space="preserve"> как на координатора экономически целесообразного пользования существующими ресурсами сети </w:t>
      </w:r>
      <w:r w:rsidR="00B406E7">
        <w:rPr>
          <w:i w:val="0"/>
          <w:sz w:val="28"/>
          <w:szCs w:val="28"/>
        </w:rPr>
        <w:t>ПОО</w:t>
      </w:r>
      <w:r w:rsidR="00381828" w:rsidRPr="0024181D">
        <w:rPr>
          <w:i w:val="0"/>
          <w:sz w:val="28"/>
          <w:szCs w:val="28"/>
        </w:rPr>
        <w:t xml:space="preserve"> с целью подготовки  высококвалифицированных и конкурентоспособных специалистов, должна привести к формированию эффективной территориально-отраслевой организации ресурсов </w:t>
      </w:r>
      <w:r>
        <w:rPr>
          <w:i w:val="0"/>
          <w:sz w:val="28"/>
          <w:szCs w:val="28"/>
        </w:rPr>
        <w:t>ПОО</w:t>
      </w:r>
      <w:r w:rsidR="00381828" w:rsidRPr="0024181D">
        <w:rPr>
          <w:i w:val="0"/>
          <w:sz w:val="28"/>
          <w:szCs w:val="28"/>
        </w:rPr>
        <w:t xml:space="preserve">, включенных во взаимодействие. Другой стороной функционирования </w:t>
      </w:r>
      <w:r>
        <w:rPr>
          <w:i w:val="0"/>
          <w:sz w:val="28"/>
          <w:szCs w:val="28"/>
        </w:rPr>
        <w:t>МОРЦ</w:t>
      </w:r>
      <w:r w:rsidR="00381828" w:rsidRPr="0024181D">
        <w:rPr>
          <w:i w:val="0"/>
          <w:sz w:val="28"/>
          <w:szCs w:val="28"/>
        </w:rPr>
        <w:t xml:space="preserve"> является соотнесение потребностей экономики региона в кадрах рабочих и специалистов по направлению подготовки и контингентом обучающихся в </w:t>
      </w:r>
      <w:r>
        <w:rPr>
          <w:i w:val="0"/>
          <w:sz w:val="28"/>
          <w:szCs w:val="28"/>
        </w:rPr>
        <w:t>ПОО</w:t>
      </w:r>
      <w:r w:rsidR="00381828" w:rsidRPr="0024181D">
        <w:rPr>
          <w:i w:val="0"/>
          <w:sz w:val="28"/>
          <w:szCs w:val="28"/>
        </w:rPr>
        <w:t xml:space="preserve"> – субъектах взаимодействия. Поэтому создание системы прогнозирования кадровых потребностей региональной экономики по закрепленному направлению – также является одним из видов деятельности центра. Кроме того, </w:t>
      </w:r>
      <w:r>
        <w:rPr>
          <w:i w:val="0"/>
          <w:sz w:val="28"/>
          <w:szCs w:val="28"/>
        </w:rPr>
        <w:t>МОРЦ</w:t>
      </w:r>
      <w:r w:rsidR="00381828" w:rsidRPr="0024181D">
        <w:rPr>
          <w:i w:val="0"/>
          <w:sz w:val="28"/>
          <w:szCs w:val="28"/>
        </w:rPr>
        <w:t>, выполняя сервисные и организационные функции в отношении субъектов взаимодействия, определяет и апробирует наиболее эффективные способы взаимодействия с организациями-работ</w:t>
      </w:r>
      <w:r>
        <w:rPr>
          <w:i w:val="0"/>
          <w:sz w:val="28"/>
          <w:szCs w:val="28"/>
        </w:rPr>
        <w:t>одателями</w:t>
      </w:r>
      <w:r w:rsidR="00381828" w:rsidRPr="0024181D">
        <w:rPr>
          <w:i w:val="0"/>
          <w:sz w:val="28"/>
          <w:szCs w:val="28"/>
        </w:rPr>
        <w:t xml:space="preserve">. Это должно находить выражение в реализации краткосрочных и долгосрочных программ привлечения работодателей к участию в образовательном процессе </w:t>
      </w:r>
      <w:proofErr w:type="spellStart"/>
      <w:r w:rsidR="00554CA2">
        <w:rPr>
          <w:i w:val="0"/>
          <w:sz w:val="28"/>
          <w:szCs w:val="28"/>
        </w:rPr>
        <w:t>ПОО</w:t>
      </w:r>
      <w:r w:rsidR="00381828" w:rsidRPr="0024181D">
        <w:rPr>
          <w:i w:val="0"/>
          <w:sz w:val="28"/>
          <w:szCs w:val="28"/>
        </w:rPr>
        <w:t>-субъектов</w:t>
      </w:r>
      <w:proofErr w:type="spellEnd"/>
      <w:r w:rsidR="00381828" w:rsidRPr="0024181D">
        <w:rPr>
          <w:i w:val="0"/>
          <w:sz w:val="28"/>
          <w:szCs w:val="28"/>
        </w:rPr>
        <w:t xml:space="preserve"> взаимодействия, в организации и проведении конкурсов мастерства по профессии/специальности с привлечением ведущих специалистов предприятий, в участии специалистов с предприятий в работе органов управления </w:t>
      </w:r>
      <w:proofErr w:type="spellStart"/>
      <w:r w:rsidR="00554CA2">
        <w:rPr>
          <w:i w:val="0"/>
          <w:sz w:val="28"/>
          <w:szCs w:val="28"/>
        </w:rPr>
        <w:t>ПОО</w:t>
      </w:r>
      <w:r w:rsidR="00381828" w:rsidRPr="0024181D">
        <w:rPr>
          <w:i w:val="0"/>
          <w:sz w:val="28"/>
          <w:szCs w:val="28"/>
        </w:rPr>
        <w:t>-субъектов</w:t>
      </w:r>
      <w:proofErr w:type="spellEnd"/>
      <w:r w:rsidR="00381828" w:rsidRPr="0024181D">
        <w:rPr>
          <w:i w:val="0"/>
          <w:sz w:val="28"/>
          <w:szCs w:val="28"/>
        </w:rPr>
        <w:t xml:space="preserve"> взаимодействия на </w:t>
      </w:r>
      <w:r w:rsidR="00381828" w:rsidRPr="0024181D">
        <w:rPr>
          <w:i w:val="0"/>
          <w:sz w:val="28"/>
          <w:szCs w:val="28"/>
        </w:rPr>
        <w:lastRenderedPageBreak/>
        <w:t>постоянной основе, а также в процедурах аттестаций, квалификационных и сертификационных испытаний.</w:t>
      </w:r>
    </w:p>
    <w:p w:rsidR="00381828" w:rsidRPr="0024181D" w:rsidRDefault="00381828" w:rsidP="00935C0C">
      <w:pPr>
        <w:pStyle w:val="a6"/>
        <w:spacing w:line="360" w:lineRule="auto"/>
        <w:ind w:left="0" w:firstLine="709"/>
        <w:jc w:val="both"/>
        <w:rPr>
          <w:i w:val="0"/>
          <w:sz w:val="28"/>
          <w:szCs w:val="28"/>
        </w:rPr>
      </w:pPr>
      <w:r w:rsidRPr="0024181D">
        <w:rPr>
          <w:i w:val="0"/>
          <w:sz w:val="28"/>
          <w:szCs w:val="28"/>
        </w:rPr>
        <w:t>Вместе с тем, в условиях перехода на ФГОС значимость реализации основных профессиональных образовательных программ, программ профессиональной подготовки усиливается. Сохраняется  также значимость научно-исследовательской, научно-методической деятельности центра, которую необходимо развивать для обеспечения эффективной работы всей сети.</w:t>
      </w:r>
    </w:p>
    <w:p w:rsidR="00381828" w:rsidRPr="0024181D" w:rsidRDefault="00381828" w:rsidP="00935C0C">
      <w:pPr>
        <w:pStyle w:val="a6"/>
        <w:spacing w:line="360" w:lineRule="auto"/>
        <w:ind w:left="0" w:firstLine="709"/>
        <w:jc w:val="both"/>
        <w:rPr>
          <w:i w:val="0"/>
          <w:sz w:val="28"/>
          <w:szCs w:val="28"/>
        </w:rPr>
      </w:pPr>
      <w:r w:rsidRPr="0024181D">
        <w:rPr>
          <w:i w:val="0"/>
          <w:sz w:val="28"/>
          <w:szCs w:val="28"/>
        </w:rPr>
        <w:t>Таким образом, направлениями реализации Программы являются:</w:t>
      </w:r>
    </w:p>
    <w:p w:rsidR="00381828" w:rsidRPr="0024181D" w:rsidRDefault="00381828" w:rsidP="0099606F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181D">
        <w:rPr>
          <w:sz w:val="28"/>
          <w:szCs w:val="28"/>
        </w:rPr>
        <w:t>организационно-координационное;</w:t>
      </w:r>
    </w:p>
    <w:p w:rsidR="00381828" w:rsidRPr="0024181D" w:rsidRDefault="00381828" w:rsidP="0099606F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181D">
        <w:rPr>
          <w:sz w:val="28"/>
          <w:szCs w:val="28"/>
        </w:rPr>
        <w:t>научно-методическое;</w:t>
      </w:r>
    </w:p>
    <w:p w:rsidR="00381828" w:rsidRPr="0024181D" w:rsidRDefault="00381828" w:rsidP="0099606F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181D">
        <w:rPr>
          <w:sz w:val="28"/>
          <w:szCs w:val="28"/>
        </w:rPr>
        <w:t>информационно-организационное.</w:t>
      </w:r>
    </w:p>
    <w:p w:rsidR="00381828" w:rsidRPr="0024181D" w:rsidRDefault="00381828" w:rsidP="00935C0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81D">
        <w:rPr>
          <w:rFonts w:ascii="Times New Roman" w:hAnsi="Times New Roman"/>
          <w:sz w:val="28"/>
          <w:szCs w:val="28"/>
        </w:rPr>
        <w:t>Основные функции межрегионального ресурсного центра, основные направления реализации Программы позволяют выделить задачи Программы, решение которых создает условия для достижения стратегической цели ее реализации и оправдывает целесообразность создания межрегионального ресурсного центра по закрепленному направлению. Это:</w:t>
      </w:r>
    </w:p>
    <w:p w:rsidR="00381828" w:rsidRPr="0024181D" w:rsidRDefault="00381828" w:rsidP="0099606F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181D">
        <w:rPr>
          <w:sz w:val="28"/>
          <w:szCs w:val="28"/>
        </w:rPr>
        <w:t>разработка и апробация учебно-методических комплексов дисциплин и профессиональных модулей по профессиям и специальностям, универсальных для образовательных учреждений – субъектов взаимодействия, в соответствии с закрепленным направлением подготовки специалистов;</w:t>
      </w:r>
    </w:p>
    <w:p w:rsidR="00381828" w:rsidRPr="00B836B5" w:rsidRDefault="00381828" w:rsidP="0099606F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181D">
        <w:rPr>
          <w:sz w:val="28"/>
          <w:szCs w:val="28"/>
        </w:rPr>
        <w:t>организация опытно-экспериментальной деятельности по актуальным проблемам подготовки кадров для экономики регионов с аналогичным</w:t>
      </w:r>
      <w:r w:rsidRPr="00B836B5">
        <w:rPr>
          <w:sz w:val="28"/>
          <w:szCs w:val="28"/>
        </w:rPr>
        <w:t xml:space="preserve"> производственно-промышленным комплексом, в соответствии с закрепленным направлением подготовки специалистов; </w:t>
      </w:r>
    </w:p>
    <w:p w:rsidR="00381828" w:rsidRPr="00B836B5" w:rsidRDefault="00381828" w:rsidP="0099606F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36B5">
        <w:rPr>
          <w:sz w:val="28"/>
          <w:szCs w:val="28"/>
        </w:rPr>
        <w:t>обобщение и распространение педагогического опыта, обеспечивающего формирование профессиональных и общих компетенций обучающихся, как будущих специалистов, подготовленных в соответствии с закрепленным направлением подготовки, универсального для регионов с аналогичным производственно-промышленным комплексом;</w:t>
      </w:r>
    </w:p>
    <w:p w:rsidR="00381828" w:rsidRPr="00B836B5" w:rsidRDefault="00381828" w:rsidP="0099606F">
      <w:pPr>
        <w:pStyle w:val="af7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lastRenderedPageBreak/>
        <w:t>создание условий для эффективного использования образовательных ресурсов, сконцентрированных в сети субъектов взаимодействия;</w:t>
      </w:r>
    </w:p>
    <w:p w:rsidR="00381828" w:rsidRPr="00B836B5" w:rsidRDefault="00381828" w:rsidP="0099606F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36B5">
        <w:rPr>
          <w:sz w:val="28"/>
          <w:szCs w:val="28"/>
        </w:rPr>
        <w:t>освоение современных производственных технологий, используемых организациями в соответствии с закрепленным направлением подготовки специалистов на основе сетевой организации взаимодействия образовательных учреждений – субъектов взаимодействия и работодателей;</w:t>
      </w:r>
    </w:p>
    <w:p w:rsidR="00381828" w:rsidRPr="0024181D" w:rsidRDefault="00381828" w:rsidP="0099606F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36B5">
        <w:rPr>
          <w:sz w:val="28"/>
          <w:szCs w:val="28"/>
        </w:rPr>
        <w:t xml:space="preserve">повышение квалификации педагогических работников образовательных учреждений – субъектов взаимодействия на базе межрегионального ресурсного </w:t>
      </w:r>
      <w:r w:rsidRPr="0024181D">
        <w:rPr>
          <w:sz w:val="28"/>
          <w:szCs w:val="28"/>
        </w:rPr>
        <w:t>центра, в соответствии с закрепленным направлением подготовки специалистов.</w:t>
      </w:r>
    </w:p>
    <w:p w:rsidR="00381828" w:rsidRPr="0024181D" w:rsidRDefault="00381828" w:rsidP="00935C0C">
      <w:pPr>
        <w:pStyle w:val="a6"/>
        <w:spacing w:line="360" w:lineRule="auto"/>
        <w:ind w:left="0" w:firstLine="709"/>
        <w:jc w:val="both"/>
        <w:rPr>
          <w:i w:val="0"/>
          <w:sz w:val="28"/>
          <w:szCs w:val="28"/>
        </w:rPr>
      </w:pPr>
      <w:r w:rsidRPr="0024181D">
        <w:rPr>
          <w:i w:val="0"/>
          <w:sz w:val="28"/>
          <w:szCs w:val="28"/>
        </w:rPr>
        <w:t xml:space="preserve">В соответствии с необходимостью модернизации взаимодействия образовательных учреждений на базе межрегионального ресурсного центра определен комплекс мероприятий программы, необходимых и достаточных для создания условий эффективного взаимодействия сети образовательных учреждений по закрепленному направлению. </w:t>
      </w:r>
    </w:p>
    <w:p w:rsidR="00381828" w:rsidRPr="0024181D" w:rsidRDefault="00381828" w:rsidP="00935C0C">
      <w:pPr>
        <w:spacing w:line="360" w:lineRule="auto"/>
        <w:ind w:firstLine="709"/>
        <w:jc w:val="both"/>
        <w:rPr>
          <w:sz w:val="28"/>
          <w:szCs w:val="28"/>
        </w:rPr>
      </w:pPr>
      <w:r w:rsidRPr="0024181D">
        <w:rPr>
          <w:sz w:val="28"/>
          <w:szCs w:val="28"/>
        </w:rPr>
        <w:t>Перечень мероприятий реализаций Программы: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181D">
        <w:rPr>
          <w:rFonts w:ascii="Times New Roman" w:hAnsi="Times New Roman"/>
          <w:sz w:val="28"/>
          <w:szCs w:val="28"/>
        </w:rPr>
        <w:t>определение актуального состояния условий реализации основных профессиональных образовательных программ, материально-технического, учебно-</w:t>
      </w:r>
      <w:r w:rsidRPr="00B836B5">
        <w:rPr>
          <w:rFonts w:ascii="Times New Roman" w:hAnsi="Times New Roman"/>
          <w:sz w:val="28"/>
          <w:szCs w:val="28"/>
        </w:rPr>
        <w:t xml:space="preserve">методического, учебного обеспечения образовательного процесса в </w:t>
      </w:r>
      <w:r w:rsidR="00B406E7">
        <w:rPr>
          <w:rFonts w:ascii="Times New Roman" w:hAnsi="Times New Roman"/>
          <w:sz w:val="28"/>
          <w:szCs w:val="28"/>
        </w:rPr>
        <w:t xml:space="preserve">ПОО </w:t>
      </w:r>
      <w:r w:rsidRPr="00B836B5">
        <w:rPr>
          <w:rFonts w:ascii="Times New Roman" w:hAnsi="Times New Roman"/>
          <w:sz w:val="28"/>
          <w:szCs w:val="28"/>
        </w:rPr>
        <w:t xml:space="preserve"> (по закрепленному направлению) в соответствии с требованиями ФГОС и перспективами развития отрасли;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>инвентаризация учебно-производственного оборудования образовательных учреждений – потенциальных субъектов взаимодействия на базе межрегионального ресурсного центра (по закрепленному направлению);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разработка </w:t>
      </w:r>
      <w:proofErr w:type="spellStart"/>
      <w:r w:rsidRPr="00B836B5">
        <w:rPr>
          <w:rFonts w:ascii="Times New Roman" w:hAnsi="Times New Roman"/>
          <w:sz w:val="28"/>
          <w:szCs w:val="28"/>
        </w:rPr>
        <w:t>практикоориентированной</w:t>
      </w:r>
      <w:proofErr w:type="spellEnd"/>
      <w:r w:rsidRPr="00B836B5">
        <w:rPr>
          <w:rFonts w:ascii="Times New Roman" w:hAnsi="Times New Roman"/>
          <w:sz w:val="28"/>
          <w:szCs w:val="28"/>
        </w:rPr>
        <w:t xml:space="preserve"> Концепции взаимодействия образовательных учреждений на базе межрегионального ресурсного центра;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разработка программ обучения для подготовки специалистов по закрепленному направлению, с учетом актуального состояния и перспектив развития ресурсов сети </w:t>
      </w:r>
      <w:r w:rsidR="00B406E7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 xml:space="preserve"> – субъектов взаимодействия на базе межрегионального ресурсного центра;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lastRenderedPageBreak/>
        <w:t>разработка рекомендаций по использованию объема времени, отведенного на вариативную часть основных профессиональных образовательных программ по закрепленному направлению;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>заключение договоров/соглашений о  взаимодействия на базе межрегионального ресурсного центра;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создание условий для сетевого пользования учебными полигонами,  спортивными залами, общежитиями </w:t>
      </w:r>
      <w:r w:rsidR="00B406E7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 xml:space="preserve"> – субъектами взаимодействия на базе межрегионального ресурсного центра;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развитие маркетинговых служб и центров по трудоустройству выпускников </w:t>
      </w:r>
      <w:r w:rsidR="00B406E7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 xml:space="preserve"> – субъектов взаимодействия;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разработка программ учебной и производственной практики обучающихся </w:t>
      </w:r>
      <w:r w:rsidR="00B406E7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 xml:space="preserve"> – субъектов взаимодействия на базе межрегионального ресурсного центра по закрепленному направлению, в соответствии с требованиями ФГОС, с учетом состояния ресурсов сети;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определение структуры и условий функционирования </w:t>
      </w:r>
      <w:proofErr w:type="spellStart"/>
      <w:r w:rsidRPr="00B836B5">
        <w:rPr>
          <w:rFonts w:ascii="Times New Roman" w:hAnsi="Times New Roman"/>
          <w:sz w:val="28"/>
          <w:szCs w:val="28"/>
        </w:rPr>
        <w:t>социокультурной</w:t>
      </w:r>
      <w:proofErr w:type="spellEnd"/>
      <w:r w:rsidRPr="00B836B5">
        <w:rPr>
          <w:rFonts w:ascii="Times New Roman" w:hAnsi="Times New Roman"/>
          <w:sz w:val="28"/>
          <w:szCs w:val="28"/>
        </w:rPr>
        <w:t xml:space="preserve"> среды </w:t>
      </w:r>
      <w:proofErr w:type="spellStart"/>
      <w:r w:rsidR="00B406E7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>-субъектов</w:t>
      </w:r>
      <w:proofErr w:type="spellEnd"/>
      <w:r w:rsidRPr="00B836B5">
        <w:rPr>
          <w:rFonts w:ascii="Times New Roman" w:hAnsi="Times New Roman"/>
          <w:sz w:val="28"/>
          <w:szCs w:val="28"/>
        </w:rPr>
        <w:t xml:space="preserve"> взаимодействия на базе межрегионального ресурсного центра, обеспечивающей формирование общих компетенций обучающихся;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разработка форм и процедур диагностики </w:t>
      </w:r>
      <w:proofErr w:type="spellStart"/>
      <w:r w:rsidRPr="00B836B5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B836B5">
        <w:rPr>
          <w:rFonts w:ascii="Times New Roman" w:hAnsi="Times New Roman"/>
          <w:sz w:val="28"/>
          <w:szCs w:val="28"/>
        </w:rPr>
        <w:t xml:space="preserve"> профессиональных и общих компетенций обучающихся </w:t>
      </w:r>
      <w:r w:rsidR="00B406E7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 xml:space="preserve"> – субъектов взаимодействия на базе межрегионального ресурсного центра по закрепленному направлению;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>разработка рекомендаций по включению в содержание основных профессиональных образовательных программ современных производственных технологий, оборудования, сырья и материалов по закрепленному направлению;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>осуществление мониторинга и прогноза ситуации на региональном рынке труда и образовательных услуг по закрепленному направлению;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>изучение данных об актуальном состоянии и перспективах развития отрасли (по закрепленному направлению), в том числе на среднесрочную и долгосрочную перспективу;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lastRenderedPageBreak/>
        <w:t xml:space="preserve">изучение эффективных методов педагогического взаимодействия, обеспечивающих формирование профессиональных и общих компетенций обучающихся </w:t>
      </w:r>
      <w:proofErr w:type="spellStart"/>
      <w:r w:rsidR="00C2182E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>-субъектов</w:t>
      </w:r>
      <w:proofErr w:type="spellEnd"/>
      <w:r w:rsidRPr="00B836B5">
        <w:rPr>
          <w:rFonts w:ascii="Times New Roman" w:hAnsi="Times New Roman"/>
          <w:sz w:val="28"/>
          <w:szCs w:val="28"/>
        </w:rPr>
        <w:t xml:space="preserve"> взаимодействия на базе межрегионального ресурсного центра (по закрепленному направлению);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>организация педагогических исследований по определению эффективности компонентов учебно-методического обеспечения реализации ФГОС по закрепленному направлению;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осуществление мониторинга учебных, учебно-методических, справочных и других печатных и электронных изданий, </w:t>
      </w:r>
      <w:proofErr w:type="spellStart"/>
      <w:r w:rsidRPr="00B836B5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B836B5">
        <w:rPr>
          <w:rFonts w:ascii="Times New Roman" w:hAnsi="Times New Roman"/>
          <w:sz w:val="28"/>
          <w:szCs w:val="28"/>
        </w:rPr>
        <w:t xml:space="preserve"> на соответствие требованиям ФГОС по закрепленному направлению;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>составление и корректировка заданий для самостоятельной работы обучающихся, определение способов контроля ее выполнения (по закрепленному направлению);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обеспечение возможности сетевого пользования учебными, учебно-методическими, научно-методическими материалами </w:t>
      </w:r>
      <w:proofErr w:type="spellStart"/>
      <w:r w:rsidR="00C2182E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>-субъектами</w:t>
      </w:r>
      <w:proofErr w:type="spellEnd"/>
      <w:r w:rsidRPr="00B836B5">
        <w:rPr>
          <w:rFonts w:ascii="Times New Roman" w:hAnsi="Times New Roman"/>
          <w:sz w:val="28"/>
          <w:szCs w:val="28"/>
        </w:rPr>
        <w:t xml:space="preserve"> взаимодействия на базе межрегионального ресурсного центра;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размещение на сайте межрегионального ресурсного центра и сайтах </w:t>
      </w:r>
      <w:r w:rsidR="006436C0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 xml:space="preserve"> – субъектов взаимодействия информации о планируемых и проведенных мероприятиях, результатах реализации организационно-координационного, научно-методического, информационно-образовательного направлений реализации Программы (по закрепленному направлению);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организация и проведение консультаций для профессионально-педагогических работников </w:t>
      </w:r>
      <w:r w:rsidR="006436C0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 xml:space="preserve"> – субъектов взаимодействия по актуальным проблемам модернизации взаимодействия на базе межрегионального ресурсного центра в соответствии с тенденциями развития профессионального образования;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организация и проведение индивидуальных консультаций для руководителей, педагогических работников </w:t>
      </w:r>
      <w:proofErr w:type="spellStart"/>
      <w:r w:rsidR="00550914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>-субъектов</w:t>
      </w:r>
      <w:proofErr w:type="spellEnd"/>
      <w:r w:rsidRPr="00B836B5">
        <w:rPr>
          <w:rFonts w:ascii="Times New Roman" w:hAnsi="Times New Roman"/>
          <w:sz w:val="28"/>
          <w:szCs w:val="28"/>
        </w:rPr>
        <w:t xml:space="preserve"> взаимодействия по вопросам учебно-методического обеспечения ФГОС (по закрепленному направлению), заполнению учебно-программной документации, способам </w:t>
      </w:r>
      <w:r w:rsidRPr="00B836B5">
        <w:rPr>
          <w:rFonts w:ascii="Times New Roman" w:hAnsi="Times New Roman"/>
          <w:sz w:val="28"/>
          <w:szCs w:val="28"/>
        </w:rPr>
        <w:lastRenderedPageBreak/>
        <w:t>разрешения профессионально-педагогических затруднений (в том числе дистанционно);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организация и проведение стажировок </w:t>
      </w:r>
      <w:r w:rsidR="00550914" w:rsidRPr="00B836B5">
        <w:rPr>
          <w:rFonts w:ascii="Times New Roman" w:hAnsi="Times New Roman"/>
          <w:sz w:val="28"/>
          <w:szCs w:val="28"/>
        </w:rPr>
        <w:t xml:space="preserve">, педагогических работников </w:t>
      </w:r>
      <w:r w:rsidR="00550914">
        <w:rPr>
          <w:rFonts w:ascii="Times New Roman" w:hAnsi="Times New Roman"/>
          <w:sz w:val="28"/>
          <w:szCs w:val="28"/>
        </w:rPr>
        <w:t>ПОО</w:t>
      </w:r>
      <w:r w:rsidR="00550914" w:rsidRPr="00B836B5">
        <w:rPr>
          <w:rFonts w:ascii="Times New Roman" w:hAnsi="Times New Roman"/>
          <w:sz w:val="28"/>
          <w:szCs w:val="28"/>
        </w:rPr>
        <w:t xml:space="preserve"> </w:t>
      </w:r>
      <w:r w:rsidRPr="00B836B5">
        <w:rPr>
          <w:rFonts w:ascii="Times New Roman" w:hAnsi="Times New Roman"/>
          <w:sz w:val="28"/>
          <w:szCs w:val="28"/>
        </w:rPr>
        <w:t>– субъектов взаимодействия на базе организаций-работодателей, включая (по закрепленному направлению), в том числе за пределами региона;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>создание условий для профильного обучения учащихся общеобразовательных школ для получения последними первичной профессиональной подготовки (по закрепленному направлению);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заключение соглашений между собственниками организаций-работодателей, и </w:t>
      </w:r>
      <w:r w:rsidR="00550914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 xml:space="preserve"> – субъектами взаимодействия по развитию материально-технической базы последних, в том числе безвозмездной передачи оборудования </w:t>
      </w:r>
      <w:r w:rsidR="00550914">
        <w:rPr>
          <w:rFonts w:ascii="Times New Roman" w:hAnsi="Times New Roman"/>
          <w:sz w:val="28"/>
          <w:szCs w:val="28"/>
        </w:rPr>
        <w:t>ПО</w:t>
      </w:r>
      <w:r w:rsidRPr="00B836B5">
        <w:rPr>
          <w:rFonts w:ascii="Times New Roman" w:hAnsi="Times New Roman"/>
          <w:sz w:val="28"/>
          <w:szCs w:val="28"/>
        </w:rPr>
        <w:t xml:space="preserve"> и созданию </w:t>
      </w:r>
      <w:r w:rsidR="00550914">
        <w:rPr>
          <w:rFonts w:ascii="Times New Roman" w:hAnsi="Times New Roman"/>
          <w:sz w:val="28"/>
          <w:szCs w:val="28"/>
        </w:rPr>
        <w:t>структурных подразделений</w:t>
      </w:r>
      <w:r w:rsidRPr="00B836B5">
        <w:rPr>
          <w:rFonts w:ascii="Times New Roman" w:hAnsi="Times New Roman"/>
          <w:sz w:val="28"/>
          <w:szCs w:val="28"/>
        </w:rPr>
        <w:t xml:space="preserve"> на предприятиях для учебной и производственной практики обучающихся;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организация и проведение консультаций для руководителей </w:t>
      </w:r>
      <w:r w:rsidR="00550914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 xml:space="preserve"> – субъектов взаимодействия по актуальным и перспективным потребностям экономики региона в квалифицированных кадрах, перспективах развития отрасли (по закрепленному направлению) – в том числе </w:t>
      </w:r>
      <w:r w:rsidRPr="00B836B5">
        <w:rPr>
          <w:rFonts w:ascii="Times New Roman" w:hAnsi="Times New Roman"/>
          <w:sz w:val="28"/>
          <w:szCs w:val="28"/>
          <w:lang w:val="en-US"/>
        </w:rPr>
        <w:t>on</w:t>
      </w:r>
      <w:r w:rsidRPr="00B836B5">
        <w:rPr>
          <w:rFonts w:ascii="Times New Roman" w:hAnsi="Times New Roman"/>
          <w:sz w:val="28"/>
          <w:szCs w:val="28"/>
        </w:rPr>
        <w:t>-</w:t>
      </w:r>
      <w:r w:rsidRPr="00B836B5">
        <w:rPr>
          <w:rFonts w:ascii="Times New Roman" w:hAnsi="Times New Roman"/>
          <w:sz w:val="28"/>
          <w:szCs w:val="28"/>
          <w:lang w:val="en-US"/>
        </w:rPr>
        <w:t>line</w:t>
      </w:r>
      <w:r w:rsidRPr="00B836B5">
        <w:rPr>
          <w:rFonts w:ascii="Times New Roman" w:hAnsi="Times New Roman"/>
          <w:sz w:val="28"/>
          <w:szCs w:val="28"/>
        </w:rPr>
        <w:t>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организация и проведение мероприятий, в том числе межрегиональных, по пропаганде, апробации и распространению эффективных педагогических и производственных практик для руководителей, педагогических работников </w:t>
      </w:r>
      <w:r w:rsidR="00550914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 xml:space="preserve"> – субъектов взаимодействия (по закрепленному направлению) - в том числе </w:t>
      </w:r>
      <w:r w:rsidRPr="00B836B5">
        <w:rPr>
          <w:rFonts w:ascii="Times New Roman" w:hAnsi="Times New Roman"/>
          <w:sz w:val="28"/>
          <w:szCs w:val="28"/>
          <w:lang w:val="en-US"/>
        </w:rPr>
        <w:t>on</w:t>
      </w:r>
      <w:r w:rsidRPr="00B836B5">
        <w:rPr>
          <w:rFonts w:ascii="Times New Roman" w:hAnsi="Times New Roman"/>
          <w:sz w:val="28"/>
          <w:szCs w:val="28"/>
        </w:rPr>
        <w:t>-</w:t>
      </w:r>
      <w:r w:rsidRPr="00B836B5">
        <w:rPr>
          <w:rFonts w:ascii="Times New Roman" w:hAnsi="Times New Roman"/>
          <w:sz w:val="28"/>
          <w:szCs w:val="28"/>
          <w:lang w:val="en-US"/>
        </w:rPr>
        <w:t>line</w:t>
      </w:r>
      <w:r w:rsidRPr="00B836B5">
        <w:rPr>
          <w:rFonts w:ascii="Times New Roman" w:hAnsi="Times New Roman"/>
          <w:sz w:val="28"/>
          <w:szCs w:val="28"/>
        </w:rPr>
        <w:t>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>организация и проведение стажировок педагогических работников посредством временного обмена мастерами производственного обучения, преподавателями и профессиональных дисциплин</w:t>
      </w:r>
      <w:r w:rsidR="00550914">
        <w:rPr>
          <w:rFonts w:ascii="Times New Roman" w:hAnsi="Times New Roman"/>
          <w:sz w:val="28"/>
          <w:szCs w:val="28"/>
        </w:rPr>
        <w:t xml:space="preserve"> и модулей</w:t>
      </w:r>
      <w:r w:rsidRPr="00B836B5">
        <w:rPr>
          <w:rFonts w:ascii="Times New Roman" w:hAnsi="Times New Roman"/>
          <w:sz w:val="28"/>
          <w:szCs w:val="28"/>
        </w:rPr>
        <w:t xml:space="preserve"> </w:t>
      </w:r>
      <w:r w:rsidR="00550914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 xml:space="preserve"> – субъектов взаимодействия (по закрепленному направлению), в том числе за пределами региона;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реализация программ обучения для подготовки специалистов по закрепленному направлению,  с использованием ресурсов сети </w:t>
      </w:r>
      <w:proofErr w:type="spellStart"/>
      <w:r w:rsidR="00550914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>-субъектов</w:t>
      </w:r>
      <w:proofErr w:type="spellEnd"/>
      <w:r w:rsidRPr="00B836B5">
        <w:rPr>
          <w:rFonts w:ascii="Times New Roman" w:hAnsi="Times New Roman"/>
          <w:sz w:val="28"/>
          <w:szCs w:val="28"/>
        </w:rPr>
        <w:t xml:space="preserve"> взаимодействия;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lastRenderedPageBreak/>
        <w:t xml:space="preserve">реализация программ профессиональной подготовки и повышения квалификации специалистов, работающих на предприятиях (по закрепленному направлению),  с использованием ресурсов сети </w:t>
      </w:r>
      <w:proofErr w:type="spellStart"/>
      <w:r w:rsidR="001713C7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>-субъектов</w:t>
      </w:r>
      <w:proofErr w:type="spellEnd"/>
      <w:r w:rsidRPr="00B836B5">
        <w:rPr>
          <w:rFonts w:ascii="Times New Roman" w:hAnsi="Times New Roman"/>
          <w:sz w:val="28"/>
          <w:szCs w:val="28"/>
        </w:rPr>
        <w:t xml:space="preserve"> взаимодействия, в том числе для работы в данных </w:t>
      </w:r>
      <w:r w:rsidR="001713C7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>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>реализация программ профессиональной подготовки и профессионального образования для различных категорий населения, в том числе обучение взрослых (по закрепленному направлению);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>реализация опережающего обучения в соответствии с региональными программами развития отрасли и профессионального образования (по закрепленному направлению);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организация и проведение конкурсов мастерства по профессии/специальности для обучающихся </w:t>
      </w:r>
      <w:r w:rsidR="001713C7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 xml:space="preserve"> – субъектов взаимодействия (по закрепленному направлению), в том числе межрегиональных;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организация и проведение конкурсов мастерства по профессии/специальности для мастеров производственного обучения </w:t>
      </w:r>
      <w:r w:rsidR="001713C7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 xml:space="preserve"> – субъектов взаимодействия (по закрепленному направлению), в том числе межрегиональных;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организация и проведение конкурсов мастерства по профессии/специальности для преподавателей  </w:t>
      </w:r>
      <w:r w:rsidR="008B0B37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 xml:space="preserve"> – субъектов взаимодействия (по закрепленному направлению), в том числе межрегиональных;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организация обмена группами обучающихся </w:t>
      </w:r>
      <w:r w:rsidR="008B0B37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 xml:space="preserve"> – субъектов взаимодействия с целью презентации учебных достижений (по закрепленному направлению), в том числе за пределами региона;</w:t>
      </w:r>
    </w:p>
    <w:p w:rsidR="00381828" w:rsidRPr="00B836B5" w:rsidRDefault="00381828" w:rsidP="0099606F">
      <w:pPr>
        <w:pStyle w:val="af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организация стажировок обучающихся </w:t>
      </w:r>
      <w:r w:rsidR="008B0B37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 xml:space="preserve"> – субъектов взаимодействия в последний семестр обучения в образовательном учреждении на базе организаций-работодателей, партнера (по закрепленному направлению), за счет организаций-работодателей</w:t>
      </w:r>
      <w:r w:rsidR="008B0B37">
        <w:rPr>
          <w:rFonts w:ascii="Times New Roman" w:hAnsi="Times New Roman"/>
          <w:sz w:val="28"/>
          <w:szCs w:val="28"/>
        </w:rPr>
        <w:t>.</w:t>
      </w:r>
    </w:p>
    <w:p w:rsidR="00381828" w:rsidRPr="00B836B5" w:rsidRDefault="00381828" w:rsidP="00935C0C">
      <w:pPr>
        <w:spacing w:line="360" w:lineRule="auto"/>
        <w:ind w:firstLine="709"/>
        <w:jc w:val="both"/>
        <w:rPr>
          <w:sz w:val="28"/>
          <w:szCs w:val="28"/>
        </w:rPr>
      </w:pPr>
      <w:r w:rsidRPr="00B836B5">
        <w:rPr>
          <w:sz w:val="28"/>
          <w:szCs w:val="28"/>
        </w:rPr>
        <w:t xml:space="preserve">Оценивая степень развития ресурсной базы субъектов взаимодействия, уровень функционирования сети, межрегиональный ресурсный центр </w:t>
      </w:r>
      <w:r w:rsidRPr="00B836B5">
        <w:rPr>
          <w:sz w:val="28"/>
          <w:szCs w:val="28"/>
        </w:rPr>
        <w:lastRenderedPageBreak/>
        <w:t>выстраивает программу модернизации взаимодействия образовательных учреждений на базе межрегионального ресурсного центра с учетом актуального состояния, и корректирует мероприятия программы как в сторону расширения, так и в сторону сужения спектра мероприятий.</w:t>
      </w:r>
    </w:p>
    <w:p w:rsidR="00381828" w:rsidRPr="00B836B5" w:rsidRDefault="00381828" w:rsidP="00935C0C">
      <w:pPr>
        <w:spacing w:line="360" w:lineRule="auto"/>
        <w:ind w:firstLine="709"/>
        <w:jc w:val="both"/>
        <w:rPr>
          <w:sz w:val="28"/>
          <w:szCs w:val="28"/>
        </w:rPr>
      </w:pPr>
      <w:r w:rsidRPr="00B836B5">
        <w:rPr>
          <w:i/>
          <w:sz w:val="28"/>
          <w:szCs w:val="28"/>
        </w:rPr>
        <w:t>Основными ресурсами</w:t>
      </w:r>
      <w:r w:rsidRPr="00B836B5">
        <w:rPr>
          <w:sz w:val="28"/>
          <w:szCs w:val="28"/>
        </w:rPr>
        <w:t>, привлекаемыми к реализации Программы должны стать:</w:t>
      </w:r>
    </w:p>
    <w:p w:rsidR="00381828" w:rsidRPr="00B836B5" w:rsidRDefault="00ED63BE" w:rsidP="0099606F">
      <w:pPr>
        <w:pStyle w:val="af7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</w:t>
      </w:r>
      <w:r w:rsidR="00381828" w:rsidRPr="00B836B5">
        <w:rPr>
          <w:rFonts w:ascii="Times New Roman" w:hAnsi="Times New Roman"/>
          <w:i/>
          <w:sz w:val="28"/>
          <w:szCs w:val="28"/>
        </w:rPr>
        <w:t>адровый</w:t>
      </w:r>
      <w:r w:rsidR="00381828" w:rsidRPr="00B836B5">
        <w:rPr>
          <w:rFonts w:ascii="Times New Roman" w:hAnsi="Times New Roman"/>
          <w:sz w:val="28"/>
          <w:szCs w:val="28"/>
        </w:rPr>
        <w:t xml:space="preserve"> (специалисты по педагогическим технологиям, методикам обучения в системе среднего профессионального образования, частным методикам по подготовке определенных групп профессий/специальностей; специалисты в области </w:t>
      </w:r>
      <w:proofErr w:type="spellStart"/>
      <w:r w:rsidR="00381828" w:rsidRPr="00B836B5">
        <w:rPr>
          <w:rFonts w:ascii="Times New Roman" w:hAnsi="Times New Roman"/>
          <w:sz w:val="28"/>
          <w:szCs w:val="28"/>
        </w:rPr>
        <w:t>профориентационной</w:t>
      </w:r>
      <w:proofErr w:type="spellEnd"/>
      <w:r w:rsidR="00381828" w:rsidRPr="00B836B5">
        <w:rPr>
          <w:rFonts w:ascii="Times New Roman" w:hAnsi="Times New Roman"/>
          <w:sz w:val="28"/>
          <w:szCs w:val="28"/>
        </w:rPr>
        <w:t xml:space="preserve"> работы; высококвалифицированные мастера производственного обучения, владеющие современными производственными и педагогическими технологиями; организаторы учебного процесса, специалисты в области маркетинга и менеджмента);</w:t>
      </w:r>
    </w:p>
    <w:p w:rsidR="00381828" w:rsidRPr="00B836B5" w:rsidRDefault="00ED63BE" w:rsidP="0099606F">
      <w:pPr>
        <w:widowControl w:val="0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м</w:t>
      </w:r>
      <w:r w:rsidR="00381828" w:rsidRPr="00B836B5">
        <w:rPr>
          <w:i/>
          <w:sz w:val="28"/>
          <w:szCs w:val="28"/>
        </w:rPr>
        <w:t xml:space="preserve">етодический </w:t>
      </w:r>
      <w:r w:rsidR="00381828" w:rsidRPr="00B836B5">
        <w:rPr>
          <w:sz w:val="28"/>
          <w:szCs w:val="28"/>
        </w:rPr>
        <w:t xml:space="preserve">(ФГОС по профессиям/специальностям по закрепленному направлению; основные профессиональные образовательные программы среднего профессионального образования; программы профессиональных модулей; программы подготовки по общеобразовательным и профессиональным дисциплинам; программы стажировки обучающихся; программы производственной практики; сокращенные программы профессиональной подготовки населения; методические рекомендации и материалы; контрольно-измерительные материалы; учебно-методические комплексы); </w:t>
      </w:r>
    </w:p>
    <w:p w:rsidR="00381828" w:rsidRPr="00B836B5" w:rsidRDefault="00ED63BE" w:rsidP="0099606F">
      <w:pPr>
        <w:widowControl w:val="0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и</w:t>
      </w:r>
      <w:r w:rsidR="00381828" w:rsidRPr="00B836B5">
        <w:rPr>
          <w:i/>
          <w:sz w:val="28"/>
          <w:szCs w:val="28"/>
        </w:rPr>
        <w:t>нформационный</w:t>
      </w:r>
      <w:r w:rsidR="00381828" w:rsidRPr="00B836B5">
        <w:rPr>
          <w:sz w:val="28"/>
          <w:szCs w:val="28"/>
        </w:rPr>
        <w:t xml:space="preserve"> (информация об используемых производственных технологиях, тенденциях и разработках в определенной области производства, товаров или услуг;  информация  о  рынках  труда  по  соответствующим  профессиям  и тенденциях их развития;  информация  о  тенденциях  изменения  профессионального (по  запросу работодателей) стандарта подготовки в рамках профессий/специальностей;  информация  о  сети  </w:t>
      </w:r>
      <w:r w:rsidR="00775F3A">
        <w:rPr>
          <w:sz w:val="28"/>
          <w:szCs w:val="28"/>
        </w:rPr>
        <w:t>ПОО</w:t>
      </w:r>
      <w:r w:rsidR="00381828" w:rsidRPr="00B836B5">
        <w:rPr>
          <w:sz w:val="28"/>
          <w:szCs w:val="28"/>
        </w:rPr>
        <w:t xml:space="preserve">  всех ступеней; информация из ежегодных публичных докладов </w:t>
      </w:r>
      <w:r w:rsidR="00775F3A">
        <w:rPr>
          <w:sz w:val="28"/>
          <w:szCs w:val="28"/>
        </w:rPr>
        <w:t>ПОО</w:t>
      </w:r>
      <w:r w:rsidR="00381828" w:rsidRPr="00B836B5">
        <w:rPr>
          <w:sz w:val="28"/>
          <w:szCs w:val="28"/>
        </w:rPr>
        <w:t xml:space="preserve">; данные статистики; </w:t>
      </w:r>
      <w:r w:rsidR="00381828" w:rsidRPr="00B836B5">
        <w:rPr>
          <w:sz w:val="28"/>
          <w:szCs w:val="28"/>
        </w:rPr>
        <w:lastRenderedPageBreak/>
        <w:t xml:space="preserve">информация Образовательного портала профессионального образования региона); </w:t>
      </w:r>
    </w:p>
    <w:p w:rsidR="00381828" w:rsidRPr="00B836B5" w:rsidRDefault="00ED63BE" w:rsidP="0099606F">
      <w:pPr>
        <w:widowControl w:val="0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к</w:t>
      </w:r>
      <w:r w:rsidR="00381828" w:rsidRPr="00B836B5">
        <w:rPr>
          <w:i/>
          <w:sz w:val="28"/>
          <w:szCs w:val="28"/>
        </w:rPr>
        <w:t>оммуникационный</w:t>
      </w:r>
      <w:r w:rsidR="00381828" w:rsidRPr="00B836B5">
        <w:rPr>
          <w:sz w:val="28"/>
          <w:szCs w:val="28"/>
        </w:rPr>
        <w:t xml:space="preserve"> (система  связей  со  школами, учебными объединениями, учреждениями других уровней образования; система  горизонтальных и вертикальных  профессиональных  связей,   способствующая профессионализации преподавателя/мастера производственного обучения; система  связей  с  общественными  объединениями  и  некоммерческими организациями,  выражающими  интересы  работодателей, профессиональных  групп  и  особых  групп  обучающихся); </w:t>
      </w:r>
    </w:p>
    <w:p w:rsidR="00381828" w:rsidRPr="00B836B5" w:rsidRDefault="00ED63BE" w:rsidP="0099606F">
      <w:pPr>
        <w:widowControl w:val="0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>м</w:t>
      </w:r>
      <w:r w:rsidR="00381828" w:rsidRPr="00B836B5">
        <w:rPr>
          <w:i/>
          <w:sz w:val="28"/>
          <w:szCs w:val="28"/>
        </w:rPr>
        <w:t>атериальный</w:t>
      </w:r>
      <w:r w:rsidR="00381828" w:rsidRPr="00B836B5">
        <w:rPr>
          <w:b/>
          <w:sz w:val="28"/>
          <w:szCs w:val="28"/>
        </w:rPr>
        <w:t xml:space="preserve"> (</w:t>
      </w:r>
      <w:r w:rsidR="00381828" w:rsidRPr="00B836B5">
        <w:rPr>
          <w:sz w:val="28"/>
          <w:szCs w:val="28"/>
        </w:rPr>
        <w:t>учебное и производственное оборудование, используемое в образовательных целях, учебные тренажеры, учебные полигоны и мастерские;</w:t>
      </w:r>
      <w:r w:rsidR="00381828" w:rsidRPr="00B836B5">
        <w:rPr>
          <w:b/>
          <w:sz w:val="28"/>
          <w:szCs w:val="28"/>
        </w:rPr>
        <w:t xml:space="preserve"> </w:t>
      </w:r>
      <w:r w:rsidR="00381828" w:rsidRPr="00B836B5">
        <w:rPr>
          <w:sz w:val="28"/>
          <w:szCs w:val="28"/>
        </w:rPr>
        <w:t>редкое и дорогостоящее учебное и производственное оборудование, используемое в образовательных целях, учебные  аналоги дорогостоящего оборудования (компьютерные  модели,  тренажеры);</w:t>
      </w:r>
      <w:r w:rsidR="00381828" w:rsidRPr="00B836B5">
        <w:rPr>
          <w:b/>
          <w:sz w:val="28"/>
          <w:szCs w:val="28"/>
        </w:rPr>
        <w:t xml:space="preserve"> </w:t>
      </w:r>
      <w:r w:rsidR="00381828" w:rsidRPr="00B836B5">
        <w:rPr>
          <w:sz w:val="28"/>
          <w:szCs w:val="28"/>
        </w:rPr>
        <w:t>учебные  и  специальные  информационные  источники  на  различных носителях).</w:t>
      </w:r>
    </w:p>
    <w:p w:rsidR="00381828" w:rsidRPr="00B836B5" w:rsidRDefault="00381828" w:rsidP="00935C0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i/>
          <w:sz w:val="28"/>
          <w:szCs w:val="28"/>
        </w:rPr>
        <w:t>Ожидаемые социально-экономические результаты</w:t>
      </w:r>
      <w:r w:rsidRPr="00B836B5">
        <w:rPr>
          <w:rFonts w:ascii="Times New Roman" w:hAnsi="Times New Roman"/>
          <w:sz w:val="28"/>
          <w:szCs w:val="28"/>
        </w:rPr>
        <w:t xml:space="preserve"> от реализации Программы:</w:t>
      </w:r>
    </w:p>
    <w:p w:rsidR="00381828" w:rsidRPr="00B836B5" w:rsidRDefault="00381828" w:rsidP="0099606F">
      <w:pPr>
        <w:pStyle w:val="af7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>повышение роли профессионального образования и профессиональной подготовки как ключевого фактора экономического роста региона, в соответствии с закрепленным направлением подготовки специалистов;</w:t>
      </w:r>
    </w:p>
    <w:p w:rsidR="00381828" w:rsidRPr="00B836B5" w:rsidRDefault="00381828" w:rsidP="0099606F">
      <w:pPr>
        <w:pStyle w:val="af7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>создание механизмов гибкой адаптации содержания, форм, методов и средств профессионального обучения, образовательных программ, в соответствии с закрепленным направлением подготовки специалистов, к потребностям общества и экономики региона, снижение уровня структурной безработицы по виду экономической деятельности;</w:t>
      </w:r>
    </w:p>
    <w:p w:rsidR="00381828" w:rsidRPr="00B836B5" w:rsidRDefault="00381828" w:rsidP="0099606F">
      <w:pPr>
        <w:pStyle w:val="af7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формирование модели оптимального взаимодействия </w:t>
      </w:r>
      <w:r w:rsidR="00775F3A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 xml:space="preserve"> на базе межрегионального ресурсного центра, функционирующей на основе принципов сетевого взаимодействия;</w:t>
      </w:r>
    </w:p>
    <w:p w:rsidR="00381828" w:rsidRPr="00B836B5" w:rsidRDefault="00381828" w:rsidP="0099606F">
      <w:pPr>
        <w:pStyle w:val="af7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lastRenderedPageBreak/>
        <w:t>корректировка трудовой ориентации обучающихся/студентов в сторону более рационального, соответствующего запросам рынка труда, выбора профессии/специальности и типа профессиональной карьеры;</w:t>
      </w:r>
    </w:p>
    <w:p w:rsidR="00381828" w:rsidRPr="00B836B5" w:rsidRDefault="00381828" w:rsidP="0099606F">
      <w:pPr>
        <w:pStyle w:val="af7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повышение инвестиционной привлекательности </w:t>
      </w:r>
      <w:r w:rsidR="00775F3A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 xml:space="preserve"> – субъектов взаимодействия на базе межрегионального ресурсного центра;</w:t>
      </w:r>
    </w:p>
    <w:p w:rsidR="00381828" w:rsidRPr="00B836B5" w:rsidRDefault="00381828" w:rsidP="0099606F">
      <w:pPr>
        <w:pStyle w:val="af7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>усиление сбалансированности спроса и предложения на региональном рынке труда;</w:t>
      </w:r>
    </w:p>
    <w:p w:rsidR="00381828" w:rsidRPr="00B836B5" w:rsidRDefault="00381828" w:rsidP="0099606F">
      <w:pPr>
        <w:pStyle w:val="af7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>минимизация социальных рисков, связанных со сферой занятости региона;</w:t>
      </w:r>
    </w:p>
    <w:p w:rsidR="00381828" w:rsidRPr="00B836B5" w:rsidRDefault="00381828" w:rsidP="0099606F">
      <w:pPr>
        <w:pStyle w:val="af7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устранение «тупиковых» образовательных маршрутов для обучающихся </w:t>
      </w:r>
      <w:r w:rsidR="00775F3A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 xml:space="preserve"> – субъектов взаимодействия на базе межрегионального ресурсного центра, в соответствии с закрепленным направлением подготовки специалистов;</w:t>
      </w:r>
    </w:p>
    <w:p w:rsidR="00381828" w:rsidRPr="00B836B5" w:rsidRDefault="00381828" w:rsidP="0099606F">
      <w:pPr>
        <w:pStyle w:val="af7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повышение качества профессионального образования по закрепленному направлению в </w:t>
      </w:r>
      <w:proofErr w:type="spellStart"/>
      <w:r w:rsidR="00357F4D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>-субъектах</w:t>
      </w:r>
      <w:proofErr w:type="spellEnd"/>
      <w:r w:rsidRPr="00B836B5">
        <w:rPr>
          <w:rFonts w:ascii="Times New Roman" w:hAnsi="Times New Roman"/>
          <w:sz w:val="28"/>
          <w:szCs w:val="28"/>
        </w:rPr>
        <w:t xml:space="preserve"> взаимодействия на базе межрегионального ресурсного центра в соответствии с требованиями организаций-работодателей и рынка труда.</w:t>
      </w:r>
    </w:p>
    <w:p w:rsidR="00381828" w:rsidRPr="00B836B5" w:rsidRDefault="00381828" w:rsidP="00935C0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Основными </w:t>
      </w:r>
      <w:r w:rsidRPr="00B836B5">
        <w:rPr>
          <w:rFonts w:ascii="Times New Roman" w:hAnsi="Times New Roman"/>
          <w:i/>
          <w:sz w:val="28"/>
          <w:szCs w:val="28"/>
        </w:rPr>
        <w:t>целевыми показателями реализации программы</w:t>
      </w:r>
      <w:r w:rsidRPr="00B836B5">
        <w:rPr>
          <w:rFonts w:ascii="Times New Roman" w:hAnsi="Times New Roman"/>
          <w:sz w:val="28"/>
          <w:szCs w:val="28"/>
        </w:rPr>
        <w:t xml:space="preserve">, позволяющими оценить эффективность выстроенного взаимодействия </w:t>
      </w:r>
      <w:r w:rsidR="00357F4D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 xml:space="preserve"> – субъектов взаимодействия на базе межрегионального ресурсного центра между собой и с организациями-работодателями, являются:</w:t>
      </w:r>
    </w:p>
    <w:p w:rsidR="00381828" w:rsidRPr="00B836B5" w:rsidRDefault="00381828" w:rsidP="0099606F">
      <w:pPr>
        <w:pStyle w:val="af7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доля образовательных программ, реализуемых </w:t>
      </w:r>
      <w:r w:rsidR="001B28CD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 xml:space="preserve"> – субъектами взаимодействия на базе межрегионального ресурсного центра, в соответствии с закрепленным направлением подготовки специалистов, в реализации которых участвуют работодатели (включая организацию учебной и производственной практики, предоставление оборудования и материалов. Участие в разработке образовательных программ и оценке результатов их освоения, проведении учебных занятий);</w:t>
      </w:r>
    </w:p>
    <w:p w:rsidR="00381828" w:rsidRPr="00B836B5" w:rsidRDefault="00381828" w:rsidP="0099606F">
      <w:pPr>
        <w:pStyle w:val="af7"/>
        <w:numPr>
          <w:ilvl w:val="0"/>
          <w:numId w:val="14"/>
        </w:numPr>
        <w:tabs>
          <w:tab w:val="left" w:pos="993"/>
        </w:tabs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доля образовательных программ, реализуемых </w:t>
      </w:r>
      <w:proofErr w:type="spellStart"/>
      <w:r w:rsidR="001B28CD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>-субъектами</w:t>
      </w:r>
      <w:proofErr w:type="spellEnd"/>
      <w:r w:rsidRPr="00B836B5">
        <w:rPr>
          <w:rFonts w:ascii="Times New Roman" w:hAnsi="Times New Roman"/>
          <w:sz w:val="28"/>
          <w:szCs w:val="28"/>
        </w:rPr>
        <w:t xml:space="preserve"> взаимодействия на базе межрегионального ресурсного центра по </w:t>
      </w:r>
      <w:r w:rsidRPr="00B836B5">
        <w:rPr>
          <w:rFonts w:ascii="Times New Roman" w:hAnsi="Times New Roman"/>
          <w:sz w:val="28"/>
          <w:szCs w:val="28"/>
        </w:rPr>
        <w:lastRenderedPageBreak/>
        <w:t>закрепленному направлению, в реализации которых участвуют организации-работодатели, в том числе (включая организацию учебной и производственной практики, предоставление оборудования и материалов, участие в разработке образовательных программ и оценке результатов их освоения, проведении учебных занятий);</w:t>
      </w:r>
    </w:p>
    <w:p w:rsidR="00381828" w:rsidRPr="00B836B5" w:rsidRDefault="00381828" w:rsidP="0099606F">
      <w:pPr>
        <w:pStyle w:val="af7"/>
        <w:numPr>
          <w:ilvl w:val="0"/>
          <w:numId w:val="14"/>
        </w:numPr>
        <w:tabs>
          <w:tab w:val="left" w:pos="993"/>
        </w:tabs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доля выпускников дневной (очной) формы обучения по основным образовательным программам профессионального образования </w:t>
      </w:r>
      <w:r w:rsidR="001B28CD">
        <w:rPr>
          <w:rFonts w:ascii="Times New Roman" w:hAnsi="Times New Roman"/>
          <w:sz w:val="28"/>
          <w:szCs w:val="28"/>
        </w:rPr>
        <w:t>ПОО</w:t>
      </w:r>
      <w:r w:rsidRPr="00B836B5">
        <w:rPr>
          <w:rFonts w:ascii="Times New Roman" w:hAnsi="Times New Roman"/>
          <w:sz w:val="28"/>
          <w:szCs w:val="28"/>
        </w:rPr>
        <w:t xml:space="preserve"> – субъектов взаимодействия, трудоустроившихся не позднее завершения первого года после выпуска, в соответствии с закрепленным направлением подготовки специалистов;</w:t>
      </w:r>
    </w:p>
    <w:p w:rsidR="00381828" w:rsidRPr="00B836B5" w:rsidRDefault="00381828" w:rsidP="0099606F">
      <w:pPr>
        <w:numPr>
          <w:ilvl w:val="0"/>
          <w:numId w:val="14"/>
        </w:numPr>
        <w:tabs>
          <w:tab w:val="left" w:pos="993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B836B5">
        <w:rPr>
          <w:sz w:val="28"/>
          <w:szCs w:val="28"/>
        </w:rPr>
        <w:t>доля</w:t>
      </w:r>
      <w:r w:rsidR="001B28CD" w:rsidRPr="00B836B5">
        <w:rPr>
          <w:sz w:val="28"/>
          <w:szCs w:val="28"/>
        </w:rPr>
        <w:t xml:space="preserve"> </w:t>
      </w:r>
      <w:r w:rsidRPr="00B836B5">
        <w:rPr>
          <w:sz w:val="28"/>
          <w:szCs w:val="28"/>
        </w:rPr>
        <w:t>педагогических работников образовательных учреждений – субъектов взаимодействия, прошедших стажировку посредством временного обмена преподавателями и мастерами производственного обучения, в соответствии с закрепленным направлением подготовки специалистов, в том числе за пределами региона;</w:t>
      </w:r>
    </w:p>
    <w:p w:rsidR="00381828" w:rsidRPr="00502580" w:rsidRDefault="00381828" w:rsidP="0099606F">
      <w:pPr>
        <w:pStyle w:val="af7"/>
        <w:numPr>
          <w:ilvl w:val="0"/>
          <w:numId w:val="14"/>
        </w:numPr>
        <w:tabs>
          <w:tab w:val="left" w:pos="993"/>
        </w:tabs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36B5">
        <w:rPr>
          <w:rFonts w:ascii="Times New Roman" w:hAnsi="Times New Roman"/>
          <w:sz w:val="28"/>
          <w:szCs w:val="28"/>
        </w:rPr>
        <w:t xml:space="preserve">доля обучающихся, участвовавших в выездах на обучение в </w:t>
      </w:r>
      <w:r w:rsidR="001B28CD">
        <w:rPr>
          <w:rFonts w:ascii="Times New Roman" w:hAnsi="Times New Roman"/>
          <w:sz w:val="28"/>
          <w:szCs w:val="28"/>
        </w:rPr>
        <w:t>ПОО</w:t>
      </w:r>
      <w:r w:rsidRPr="00502580">
        <w:rPr>
          <w:rFonts w:ascii="Times New Roman" w:hAnsi="Times New Roman"/>
          <w:sz w:val="28"/>
          <w:szCs w:val="28"/>
        </w:rPr>
        <w:t xml:space="preserve"> – субъекты взаимодействия,</w:t>
      </w:r>
      <w:r w:rsidRPr="005025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02580">
        <w:rPr>
          <w:rFonts w:ascii="Times New Roman" w:hAnsi="Times New Roman"/>
          <w:sz w:val="28"/>
          <w:szCs w:val="28"/>
        </w:rPr>
        <w:t>в соответствии с закрепленным направлением подготовки специалистов, в том числе за пределы региона;</w:t>
      </w:r>
    </w:p>
    <w:p w:rsidR="00627266" w:rsidRPr="00627266" w:rsidRDefault="00381828" w:rsidP="00627266">
      <w:pPr>
        <w:pStyle w:val="af7"/>
        <w:numPr>
          <w:ilvl w:val="0"/>
          <w:numId w:val="14"/>
        </w:numPr>
        <w:tabs>
          <w:tab w:val="left" w:pos="993"/>
        </w:tabs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02580">
        <w:rPr>
          <w:rFonts w:ascii="Times New Roman" w:hAnsi="Times New Roman"/>
          <w:sz w:val="28"/>
          <w:szCs w:val="28"/>
        </w:rPr>
        <w:t xml:space="preserve">степень удовлетворенности организациями-работодателями уровнем профессиональной подготовки выпускников, прошедших профессиональное обучение/профессиональную подготовку в </w:t>
      </w:r>
      <w:proofErr w:type="spellStart"/>
      <w:r w:rsidR="001B28CD">
        <w:rPr>
          <w:rFonts w:ascii="Times New Roman" w:hAnsi="Times New Roman"/>
          <w:sz w:val="28"/>
          <w:szCs w:val="28"/>
        </w:rPr>
        <w:t>ПОО</w:t>
      </w:r>
      <w:r w:rsidRPr="00502580">
        <w:rPr>
          <w:rFonts w:ascii="Times New Roman" w:hAnsi="Times New Roman"/>
          <w:sz w:val="28"/>
          <w:szCs w:val="28"/>
        </w:rPr>
        <w:t>-субъектах</w:t>
      </w:r>
      <w:proofErr w:type="spellEnd"/>
      <w:r w:rsidRPr="00502580">
        <w:rPr>
          <w:rFonts w:ascii="Times New Roman" w:hAnsi="Times New Roman"/>
          <w:sz w:val="28"/>
          <w:szCs w:val="28"/>
        </w:rPr>
        <w:t xml:space="preserve"> взаимодействия на базе межрегионального ресурсного центра по закрепленному направлению подготовки.</w:t>
      </w:r>
    </w:p>
    <w:p w:rsidR="00381828" w:rsidRPr="00B836B5" w:rsidRDefault="00381828" w:rsidP="00381828">
      <w:pPr>
        <w:rPr>
          <w:sz w:val="28"/>
          <w:szCs w:val="28"/>
        </w:rPr>
      </w:pPr>
    </w:p>
    <w:p w:rsidR="00D56322" w:rsidRDefault="00D5632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81828" w:rsidRPr="00B836B5" w:rsidRDefault="00381828" w:rsidP="00502580">
      <w:pPr>
        <w:ind w:firstLine="720"/>
        <w:rPr>
          <w:sz w:val="28"/>
          <w:szCs w:val="28"/>
        </w:rPr>
        <w:sectPr w:rsidR="00381828" w:rsidRPr="00B836B5" w:rsidSect="00C96817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701" w:header="709" w:footer="454" w:gutter="0"/>
          <w:pgNumType w:start="35"/>
          <w:cols w:space="708"/>
          <w:titlePg/>
          <w:docGrid w:linePitch="360"/>
        </w:sectPr>
      </w:pPr>
    </w:p>
    <w:p w:rsidR="00381828" w:rsidRPr="00B836B5" w:rsidRDefault="00381828" w:rsidP="00381828">
      <w:pPr>
        <w:spacing w:line="360" w:lineRule="auto"/>
        <w:jc w:val="center"/>
        <w:rPr>
          <w:b/>
        </w:rPr>
      </w:pPr>
      <w:r w:rsidRPr="00B836B5">
        <w:rPr>
          <w:b/>
          <w:sz w:val="28"/>
          <w:szCs w:val="28"/>
        </w:rPr>
        <w:lastRenderedPageBreak/>
        <w:t xml:space="preserve">Комплекс мероприятий </w:t>
      </w:r>
      <w:r w:rsidR="001B28CD">
        <w:rPr>
          <w:b/>
          <w:sz w:val="28"/>
          <w:szCs w:val="28"/>
        </w:rPr>
        <w:t>П</w:t>
      </w:r>
      <w:r w:rsidRPr="00B836B5">
        <w:rPr>
          <w:b/>
          <w:sz w:val="28"/>
          <w:szCs w:val="28"/>
        </w:rPr>
        <w:t xml:space="preserve">рограммы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58"/>
        <w:gridCol w:w="11"/>
        <w:gridCol w:w="3518"/>
        <w:gridCol w:w="25"/>
        <w:gridCol w:w="142"/>
        <w:gridCol w:w="3934"/>
        <w:gridCol w:w="35"/>
        <w:gridCol w:w="1523"/>
        <w:gridCol w:w="36"/>
        <w:gridCol w:w="441"/>
        <w:gridCol w:w="2111"/>
        <w:gridCol w:w="129"/>
      </w:tblGrid>
      <w:tr w:rsidR="00381828" w:rsidRPr="00B836B5" w:rsidTr="00D56322">
        <w:trPr>
          <w:gridAfter w:val="1"/>
          <w:wAfter w:w="129" w:type="dxa"/>
        </w:trPr>
        <w:tc>
          <w:tcPr>
            <w:tcW w:w="15134" w:type="dxa"/>
            <w:gridSpan w:val="11"/>
          </w:tcPr>
          <w:p w:rsidR="00381828" w:rsidRPr="00ED63BE" w:rsidRDefault="00967736" w:rsidP="00967736">
            <w:pPr>
              <w:pStyle w:val="af7"/>
              <w:spacing w:before="120" w:after="120"/>
              <w:ind w:left="10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1. </w:t>
            </w:r>
            <w:r w:rsidR="00381828" w:rsidRPr="00B96EDD">
              <w:rPr>
                <w:rFonts w:ascii="Times New Roman" w:hAnsi="Times New Roman"/>
                <w:b/>
                <w:sz w:val="28"/>
                <w:szCs w:val="28"/>
              </w:rPr>
              <w:t xml:space="preserve">Организационно-координационное направление </w:t>
            </w:r>
          </w:p>
        </w:tc>
      </w:tr>
      <w:tr w:rsidR="00381828" w:rsidRPr="00B836B5" w:rsidTr="00D56322">
        <w:trPr>
          <w:gridAfter w:val="1"/>
          <w:wAfter w:w="129" w:type="dxa"/>
        </w:trPr>
        <w:tc>
          <w:tcPr>
            <w:tcW w:w="3369" w:type="dxa"/>
            <w:gridSpan w:val="2"/>
          </w:tcPr>
          <w:p w:rsidR="00381828" w:rsidRPr="00B96EDD" w:rsidRDefault="00381828" w:rsidP="009C3956">
            <w:pPr>
              <w:pStyle w:val="af7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EDD">
              <w:rPr>
                <w:rFonts w:ascii="Times New Roman" w:hAnsi="Times New Roman"/>
                <w:b/>
                <w:sz w:val="24"/>
                <w:szCs w:val="24"/>
              </w:rPr>
              <w:t>Мероприятия Программы</w:t>
            </w:r>
          </w:p>
        </w:tc>
        <w:tc>
          <w:tcPr>
            <w:tcW w:w="3685" w:type="dxa"/>
            <w:gridSpan w:val="3"/>
          </w:tcPr>
          <w:p w:rsidR="00381828" w:rsidRPr="00B96EDD" w:rsidRDefault="00381828" w:rsidP="009C3956">
            <w:pPr>
              <w:pStyle w:val="af7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EDD">
              <w:rPr>
                <w:rFonts w:ascii="Times New Roman" w:hAnsi="Times New Roman"/>
                <w:b/>
                <w:sz w:val="24"/>
                <w:szCs w:val="24"/>
              </w:rPr>
              <w:t>Обеспечивающие документы (подлежащие разработке)</w:t>
            </w:r>
          </w:p>
        </w:tc>
        <w:tc>
          <w:tcPr>
            <w:tcW w:w="3969" w:type="dxa"/>
            <w:gridSpan w:val="2"/>
          </w:tcPr>
          <w:p w:rsidR="00381828" w:rsidRPr="00B96EDD" w:rsidRDefault="00381828" w:rsidP="009C3956">
            <w:pPr>
              <w:pStyle w:val="af7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EDD">
              <w:rPr>
                <w:rFonts w:ascii="Times New Roman" w:hAnsi="Times New Roman"/>
                <w:b/>
                <w:sz w:val="24"/>
                <w:szCs w:val="24"/>
              </w:rPr>
              <w:t>Привлекаемые ресурсы</w:t>
            </w:r>
          </w:p>
        </w:tc>
        <w:tc>
          <w:tcPr>
            <w:tcW w:w="1559" w:type="dxa"/>
            <w:gridSpan w:val="2"/>
          </w:tcPr>
          <w:p w:rsidR="00381828" w:rsidRDefault="00381828" w:rsidP="009C3956">
            <w:pPr>
              <w:pStyle w:val="af7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EDD">
              <w:rPr>
                <w:rFonts w:ascii="Times New Roman" w:hAnsi="Times New Roman"/>
                <w:b/>
                <w:sz w:val="24"/>
                <w:szCs w:val="24"/>
              </w:rPr>
              <w:t>Сроки реализации</w:t>
            </w:r>
          </w:p>
          <w:p w:rsidR="005579CE" w:rsidRPr="00B96EDD" w:rsidRDefault="005579CE" w:rsidP="009C3956">
            <w:pPr>
              <w:pStyle w:val="af7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(годы)</w:t>
            </w:r>
          </w:p>
        </w:tc>
        <w:tc>
          <w:tcPr>
            <w:tcW w:w="2552" w:type="dxa"/>
            <w:gridSpan w:val="2"/>
          </w:tcPr>
          <w:p w:rsidR="00381828" w:rsidRPr="00B96EDD" w:rsidRDefault="00381828" w:rsidP="009C3956">
            <w:pPr>
              <w:pStyle w:val="af7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EDD">
              <w:rPr>
                <w:rFonts w:ascii="Times New Roman" w:hAnsi="Times New Roman"/>
                <w:b/>
                <w:sz w:val="24"/>
                <w:szCs w:val="24"/>
              </w:rPr>
              <w:t>Исполнители</w:t>
            </w:r>
          </w:p>
        </w:tc>
      </w:tr>
      <w:tr w:rsidR="00381828" w:rsidRPr="00B836B5" w:rsidTr="00D56322">
        <w:trPr>
          <w:gridAfter w:val="1"/>
          <w:wAfter w:w="129" w:type="dxa"/>
        </w:trPr>
        <w:tc>
          <w:tcPr>
            <w:tcW w:w="3369" w:type="dxa"/>
            <w:gridSpan w:val="2"/>
          </w:tcPr>
          <w:p w:rsidR="00381828" w:rsidRPr="00B96EDD" w:rsidRDefault="00381828" w:rsidP="001B28CD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1.1.</w:t>
            </w:r>
            <w:r w:rsidR="00C67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Определение актуального состояния условий реализации основных профессиональных образовательных программ, материально-технического, учебно-методического, учебного обеспечения образовательного процесса в </w:t>
            </w:r>
            <w:r w:rsidR="001B28CD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(по закрепленному направлению) в соответствии с требованиями ФГОС и перспективами развития отрасли </w:t>
            </w:r>
          </w:p>
        </w:tc>
        <w:tc>
          <w:tcPr>
            <w:tcW w:w="3685" w:type="dxa"/>
            <w:gridSpan w:val="3"/>
          </w:tcPr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Критерии и показатели состояния условий реализации основных профессиональных образовательных программ, материально-технического, учебно-методического, учебного обеспечения образовательного процесса в </w:t>
            </w:r>
            <w:r w:rsidR="001B28CD">
              <w:rPr>
                <w:rFonts w:ascii="Times New Roman" w:hAnsi="Times New Roman"/>
                <w:sz w:val="24"/>
                <w:szCs w:val="24"/>
              </w:rPr>
              <w:t>ПОО</w:t>
            </w:r>
            <w:r w:rsidR="009C3956">
              <w:rPr>
                <w:rFonts w:ascii="Times New Roman" w:hAnsi="Times New Roman"/>
                <w:sz w:val="24"/>
                <w:szCs w:val="24"/>
              </w:rPr>
              <w:t>.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1828" w:rsidRPr="00B96EDD" w:rsidRDefault="00381828" w:rsidP="001B28CD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Аналитическая справка о состоянии условий реализации основных профессиональных образовательных программ, материально-технического, учебно-методического, учебного обеспечения образовательного процесса в </w:t>
            </w:r>
            <w:r w:rsidR="001B28CD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gridSpan w:val="2"/>
          </w:tcPr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 xml:space="preserve">Кадровый: 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организаторы образовательного процесса</w:t>
            </w:r>
            <w:r w:rsidR="00ED63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в области менеджмента и маркетинга</w:t>
            </w:r>
            <w:r w:rsidR="00ED63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ED63BE">
            <w:pPr>
              <w:pStyle w:val="af7"/>
              <w:spacing w:before="120" w:after="12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Методический: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1828" w:rsidRPr="00B96EDD" w:rsidRDefault="00381828" w:rsidP="00ED63BE">
            <w:pPr>
              <w:pStyle w:val="af7"/>
              <w:spacing w:before="120" w:after="12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ФГОС по закрепленному направлению</w:t>
            </w:r>
            <w:r w:rsidR="00ED63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ED63BE">
            <w:pPr>
              <w:pStyle w:val="af7"/>
              <w:spacing w:before="120" w:after="120"/>
              <w:ind w:left="3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критерии и показатели состояния условий реализации основных профессиональных образовательных программ</w:t>
            </w:r>
            <w:r w:rsidR="00ED63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ED63BE">
            <w:pPr>
              <w:pStyle w:val="af7"/>
              <w:spacing w:before="120" w:after="120"/>
              <w:ind w:left="34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Информационный:</w:t>
            </w:r>
          </w:p>
          <w:p w:rsidR="00381828" w:rsidRPr="00B96EDD" w:rsidRDefault="00381828" w:rsidP="00ED63BE">
            <w:pPr>
              <w:pStyle w:val="af7"/>
              <w:spacing w:before="120" w:after="12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информация о сети </w:t>
            </w:r>
            <w:r w:rsidR="00D3501A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по закрепленному направлению – потенциальных субъектов взаимодействия</w:t>
            </w:r>
            <w:r w:rsidR="00ED63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ED63BE">
            <w:pPr>
              <w:pStyle w:val="af7"/>
              <w:spacing w:before="120" w:after="12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 используемых производственных технологиях, тенденциях развития отрасли</w:t>
            </w:r>
            <w:r w:rsidR="00ED63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ED63BE">
            <w:pPr>
              <w:pStyle w:val="af7"/>
              <w:spacing w:before="120" w:after="12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информация о тенденциях изменения профессионального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стандарта подготовки по профессиям/специальностям по закрепленному направлению</w:t>
            </w:r>
            <w:r w:rsidR="00ED63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ED63BE">
            <w:pPr>
              <w:pStyle w:val="af7"/>
              <w:spacing w:before="120" w:after="12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образовательного портала профессионального образования региона</w:t>
            </w:r>
            <w:r w:rsidR="00ED63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Коммуникационный:</w:t>
            </w:r>
            <w:r w:rsidRPr="00B96ED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система связей с </w:t>
            </w:r>
            <w:r w:rsidR="00D3501A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всех уровней по закрепленному направлению</w:t>
            </w:r>
            <w:r w:rsidR="00ED63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Материальный:</w:t>
            </w:r>
            <w:r w:rsidRPr="00B96ED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информационные источники на различных носителях</w:t>
            </w:r>
          </w:p>
        </w:tc>
        <w:tc>
          <w:tcPr>
            <w:tcW w:w="1559" w:type="dxa"/>
            <w:gridSpan w:val="2"/>
          </w:tcPr>
          <w:p w:rsidR="00381828" w:rsidRPr="009C3956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F9657B">
              <w:rPr>
                <w:rFonts w:ascii="Times New Roman" w:hAnsi="Times New Roman"/>
                <w:sz w:val="24"/>
                <w:szCs w:val="24"/>
              </w:rPr>
              <w:t>4 -16</w:t>
            </w:r>
            <w:r w:rsidR="009C39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Межрегиональный ресурсный центр</w:t>
            </w:r>
          </w:p>
          <w:p w:rsidR="00381828" w:rsidRPr="00B96EDD" w:rsidRDefault="00D3501A" w:rsidP="00D3501A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–субъекты взаимодействия</w:t>
            </w:r>
          </w:p>
        </w:tc>
      </w:tr>
      <w:tr w:rsidR="00381828" w:rsidRPr="00B836B5" w:rsidTr="00D56322">
        <w:trPr>
          <w:gridAfter w:val="1"/>
          <w:wAfter w:w="129" w:type="dxa"/>
        </w:trPr>
        <w:tc>
          <w:tcPr>
            <w:tcW w:w="3369" w:type="dxa"/>
            <w:gridSpan w:val="2"/>
          </w:tcPr>
          <w:p w:rsidR="00381828" w:rsidRPr="00B96EDD" w:rsidRDefault="00381828" w:rsidP="00D3501A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  <w:r w:rsidR="00C67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Инвентаризация учебно-производственного оборудования </w:t>
            </w:r>
            <w:r w:rsidR="00D3501A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субъектов взаимодействия на базе межрегионального ресурсного центра (по закрепленному направлению)</w:t>
            </w:r>
          </w:p>
        </w:tc>
        <w:tc>
          <w:tcPr>
            <w:tcW w:w="3685" w:type="dxa"/>
            <w:gridSpan w:val="3"/>
          </w:tcPr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Аналитическая справка о наличии учебно-производственного оборудования </w:t>
            </w:r>
            <w:r w:rsidR="00E93E41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субъектов взаимодействия на базе межрегионального </w:t>
            </w:r>
            <w:r w:rsidR="00ED63BE">
              <w:rPr>
                <w:rFonts w:ascii="Times New Roman" w:hAnsi="Times New Roman"/>
                <w:sz w:val="24"/>
                <w:szCs w:val="24"/>
              </w:rPr>
              <w:t>ресурсного центра.</w:t>
            </w:r>
          </w:p>
          <w:p w:rsidR="00381828" w:rsidRPr="00B96EDD" w:rsidRDefault="00381828" w:rsidP="00E93E4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Сводная таблица по результатам инвентаризации учебно-производственного оборудования </w:t>
            </w:r>
            <w:r w:rsidR="00E93E41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субъектов взаимодействия на базе межрегионального ресурсного центра </w:t>
            </w:r>
          </w:p>
        </w:tc>
        <w:tc>
          <w:tcPr>
            <w:tcW w:w="3969" w:type="dxa"/>
            <w:gridSpan w:val="2"/>
          </w:tcPr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 xml:space="preserve">Кадровый: 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организаторы образовательного процесса</w:t>
            </w:r>
            <w:r w:rsidR="00ED63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в области менеджмента и маркетинга</w:t>
            </w:r>
            <w:r w:rsidR="00ED63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ED63BE">
            <w:pPr>
              <w:pStyle w:val="af7"/>
              <w:spacing w:before="120" w:after="12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Методический: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1828" w:rsidRPr="00B96EDD" w:rsidRDefault="00381828" w:rsidP="00ED63BE">
            <w:pPr>
              <w:pStyle w:val="af7"/>
              <w:spacing w:before="120" w:after="12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перечень необходимого учебно-производственного оборудования (по закрепленному направлению)</w:t>
            </w:r>
            <w:r w:rsidR="00ED63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ED63BE">
            <w:pPr>
              <w:pStyle w:val="af7"/>
              <w:spacing w:before="120" w:after="120"/>
              <w:ind w:left="34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Информационный: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информация об учебно-производственных ресурсах </w:t>
            </w:r>
            <w:r w:rsidR="00E93E41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по закрепленному направлению – потенциальных субъектов взаимодействия</w:t>
            </w:r>
            <w:r w:rsidR="00ED63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информация об используемых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производственных технологиях, тенденциях развития отрасли</w:t>
            </w:r>
            <w:r w:rsidR="00ED63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тенденциях изменения профессионального стандарта подготовки по профессиям/специальностям по закрепленному направлению</w:t>
            </w:r>
            <w:r w:rsidR="00ED63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банк данных результатов инвентаризации</w:t>
            </w:r>
            <w:r w:rsidR="00ED63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Коммуникационный: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система связей с </w:t>
            </w:r>
            <w:r w:rsidR="00E93E41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всех уровней по закрепленному направлению</w:t>
            </w:r>
            <w:r w:rsidR="00ED63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Материальный:</w:t>
            </w:r>
            <w:r w:rsidRPr="00B96ED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информационные источники на различных носителях</w:t>
            </w:r>
            <w:r w:rsidR="00ED63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E93E41">
            <w:pPr>
              <w:pStyle w:val="af7"/>
              <w:spacing w:before="120" w:after="1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интернет-сервис, обеспечивающий возможность пользования банком данных результатов инвентаризации </w:t>
            </w:r>
            <w:r w:rsidR="00E93E41">
              <w:rPr>
                <w:rFonts w:ascii="Times New Roman" w:hAnsi="Times New Roman"/>
                <w:sz w:val="24"/>
                <w:szCs w:val="24"/>
              </w:rPr>
              <w:t xml:space="preserve">ПОО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93E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субъектам взаимодействия</w:t>
            </w:r>
          </w:p>
        </w:tc>
        <w:tc>
          <w:tcPr>
            <w:tcW w:w="1559" w:type="dxa"/>
            <w:gridSpan w:val="2"/>
          </w:tcPr>
          <w:p w:rsidR="00381828" w:rsidRPr="00B96EDD" w:rsidRDefault="00E93E41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F9657B">
              <w:rPr>
                <w:rFonts w:ascii="Times New Roman" w:hAnsi="Times New Roman"/>
                <w:sz w:val="24"/>
                <w:szCs w:val="24"/>
              </w:rPr>
              <w:t>4 -16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Межрегиональный ресурсный центр</w:t>
            </w:r>
          </w:p>
          <w:p w:rsidR="00381828" w:rsidRPr="00B96EDD" w:rsidRDefault="00E93E41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потенциальные субъекты взаимодействия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28" w:rsidRPr="00B836B5" w:rsidTr="00D56322">
        <w:trPr>
          <w:gridAfter w:val="1"/>
          <w:wAfter w:w="129" w:type="dxa"/>
        </w:trPr>
        <w:tc>
          <w:tcPr>
            <w:tcW w:w="3369" w:type="dxa"/>
            <w:gridSpan w:val="2"/>
          </w:tcPr>
          <w:p w:rsidR="00381828" w:rsidRPr="00B96EDD" w:rsidRDefault="00381828" w:rsidP="005579C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1.3. Разработка </w:t>
            </w:r>
            <w:r w:rsidR="00DA5C2B">
              <w:rPr>
                <w:rFonts w:ascii="Times New Roman" w:hAnsi="Times New Roman"/>
                <w:sz w:val="24"/>
                <w:szCs w:val="24"/>
              </w:rPr>
              <w:t xml:space="preserve"> программы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79CE">
              <w:rPr>
                <w:rFonts w:ascii="Times New Roman" w:hAnsi="Times New Roman"/>
                <w:sz w:val="24"/>
                <w:szCs w:val="24"/>
              </w:rPr>
              <w:t xml:space="preserve">научно – исследовательской, инновационной, проектной деятельности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межрегионального ресурсного центра (по закрепленному направлению)</w:t>
            </w:r>
          </w:p>
        </w:tc>
        <w:tc>
          <w:tcPr>
            <w:tcW w:w="3685" w:type="dxa"/>
            <w:gridSpan w:val="3"/>
          </w:tcPr>
          <w:p w:rsidR="00381828" w:rsidRPr="00B96EDD" w:rsidRDefault="005579CE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сроком от 2 до 5 лет</w:t>
            </w:r>
          </w:p>
        </w:tc>
        <w:tc>
          <w:tcPr>
            <w:tcW w:w="3969" w:type="dxa"/>
            <w:gridSpan w:val="2"/>
          </w:tcPr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Кадровый: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в области менеджмента и маркетинга</w:t>
            </w:r>
            <w:r w:rsidR="00ED63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в области научно-исследовательс</w:t>
            </w:r>
            <w:r w:rsidR="00ED63BE">
              <w:rPr>
                <w:rFonts w:ascii="Times New Roman" w:hAnsi="Times New Roman"/>
                <w:sz w:val="24"/>
                <w:szCs w:val="24"/>
              </w:rPr>
              <w:t>кой, научно-методической работы.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Информационный: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информация о сети </w:t>
            </w:r>
            <w:r w:rsidR="005579CE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всех уровней (по закрепленному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направлению)</w:t>
            </w:r>
            <w:r w:rsidR="00ED63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рынке труда по профессиям и специальностям закрепленного направления</w:t>
            </w:r>
            <w:r w:rsidR="00ED63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тенденциях изменения профессионального стандарта подготовки по профессиям и специальностям закрепленного направления</w:t>
            </w:r>
            <w:r w:rsidR="00ED63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образовательного портала профессионального образования региона</w:t>
            </w:r>
            <w:r w:rsidR="00ED63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данные статистики</w:t>
            </w:r>
            <w:r w:rsidR="00ED63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Материальный:</w:t>
            </w:r>
            <w:r w:rsidRPr="00B96ED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специальные информационные источники на различных носителях</w:t>
            </w:r>
          </w:p>
        </w:tc>
        <w:tc>
          <w:tcPr>
            <w:tcW w:w="1559" w:type="dxa"/>
            <w:gridSpan w:val="2"/>
          </w:tcPr>
          <w:p w:rsidR="00381828" w:rsidRPr="00B96EDD" w:rsidRDefault="00DA5C2B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2552" w:type="dxa"/>
            <w:gridSpan w:val="2"/>
          </w:tcPr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Межрегиональный ресурсный центр</w:t>
            </w: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  <w:p w:rsidR="00381828" w:rsidRPr="00B96EDD" w:rsidRDefault="00381828" w:rsidP="00ED63B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28" w:rsidRPr="00B836B5" w:rsidTr="00D56322">
        <w:trPr>
          <w:gridAfter w:val="1"/>
          <w:wAfter w:w="129" w:type="dxa"/>
        </w:trPr>
        <w:tc>
          <w:tcPr>
            <w:tcW w:w="3369" w:type="dxa"/>
            <w:gridSpan w:val="2"/>
          </w:tcPr>
          <w:p w:rsidR="00381828" w:rsidRPr="00B96EDD" w:rsidRDefault="00381828" w:rsidP="005579CE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1.4.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79CE">
              <w:rPr>
                <w:rFonts w:ascii="Times New Roman" w:hAnsi="Times New Roman"/>
                <w:sz w:val="24"/>
                <w:szCs w:val="24"/>
              </w:rPr>
              <w:t xml:space="preserve">Разработка модели сетевого взаимодействия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79CE" w:rsidRPr="00B96EDD">
              <w:rPr>
                <w:rFonts w:ascii="Times New Roman" w:hAnsi="Times New Roman"/>
                <w:sz w:val="24"/>
                <w:szCs w:val="24"/>
              </w:rPr>
              <w:t>межрегионального ресурсного центра</w:t>
            </w:r>
            <w:r w:rsidR="005579CE">
              <w:rPr>
                <w:rFonts w:ascii="Times New Roman" w:hAnsi="Times New Roman"/>
                <w:sz w:val="24"/>
                <w:szCs w:val="24"/>
              </w:rPr>
              <w:t xml:space="preserve"> с ПОО отрасли, соц.партнерами, работодателями, Центрами занятости населения, Кузбасской торгово-промышленной палатой.</w:t>
            </w:r>
          </w:p>
        </w:tc>
        <w:tc>
          <w:tcPr>
            <w:tcW w:w="3685" w:type="dxa"/>
            <w:gridSpan w:val="3"/>
          </w:tcPr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Договор</w:t>
            </w:r>
            <w:r w:rsidR="006E7AFD">
              <w:rPr>
                <w:rFonts w:ascii="Times New Roman" w:hAnsi="Times New Roman"/>
                <w:sz w:val="24"/>
                <w:szCs w:val="24"/>
              </w:rPr>
              <w:t>ы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/соглашения о взаимодействии с </w:t>
            </w:r>
            <w:proofErr w:type="spellStart"/>
            <w:r w:rsidR="005579CE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-субъектами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  <w:r w:rsidR="00ED63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Default="00381828" w:rsidP="006E7AFD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Договор</w:t>
            </w:r>
            <w:r w:rsidR="006E7AFD">
              <w:rPr>
                <w:rFonts w:ascii="Times New Roman" w:hAnsi="Times New Roman"/>
                <w:sz w:val="24"/>
                <w:szCs w:val="24"/>
              </w:rPr>
              <w:t>ы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/соглашения о взаимодействии с организациями-работодателями-субъектами взаимодействия</w:t>
            </w:r>
          </w:p>
          <w:p w:rsidR="005579CE" w:rsidRDefault="005579CE" w:rsidP="006E7AFD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Модель сетевого взаимодействия</w:t>
            </w:r>
          </w:p>
          <w:p w:rsidR="005579CE" w:rsidRPr="00B96EDD" w:rsidRDefault="005579CE" w:rsidP="006E7AFD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Планы сетевого взаимодействия</w:t>
            </w:r>
          </w:p>
        </w:tc>
        <w:tc>
          <w:tcPr>
            <w:tcW w:w="3969" w:type="dxa"/>
            <w:gridSpan w:val="2"/>
          </w:tcPr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Кадровый:</w:t>
            </w:r>
            <w:r w:rsidRPr="00B96ED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в области менеджмента</w:t>
            </w:r>
            <w:r w:rsidR="00ED63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Материальный: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специальные источники на различных носителях</w:t>
            </w:r>
            <w:r w:rsidR="00ED63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Информационный: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банк данных о заключенных договорах/соглашениях о взаимодействии с </w:t>
            </w:r>
            <w:proofErr w:type="spellStart"/>
            <w:r w:rsidR="005579CE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-субъектами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  <w:r w:rsidR="00ED63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D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банк данных о заключенных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договорах/соглашениях о взаимодействии с организациями-работодателями-субъектами взаимодействия </w:t>
            </w:r>
          </w:p>
        </w:tc>
        <w:tc>
          <w:tcPr>
            <w:tcW w:w="1559" w:type="dxa"/>
            <w:gridSpan w:val="2"/>
          </w:tcPr>
          <w:p w:rsidR="00381828" w:rsidRPr="00B96EDD" w:rsidRDefault="005579CE" w:rsidP="009C3956">
            <w:pPr>
              <w:pStyle w:val="af7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2552" w:type="dxa"/>
            <w:gridSpan w:val="2"/>
          </w:tcPr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Межрегиональный ресурсный центр</w:t>
            </w:r>
          </w:p>
          <w:p w:rsidR="00381828" w:rsidRPr="00B96EDD" w:rsidRDefault="005579CE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субъекты взаимодействия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Организации-работодатели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28" w:rsidRPr="00B836B5" w:rsidTr="00D56322">
        <w:trPr>
          <w:gridAfter w:val="1"/>
          <w:wAfter w:w="129" w:type="dxa"/>
        </w:trPr>
        <w:tc>
          <w:tcPr>
            <w:tcW w:w="3369" w:type="dxa"/>
            <w:gridSpan w:val="2"/>
          </w:tcPr>
          <w:p w:rsidR="00381828" w:rsidRPr="00B96EDD" w:rsidRDefault="00381828" w:rsidP="007F62A8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1.5.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сетевого пользования учебными полигонами,  спортивными залами, общежитиями </w:t>
            </w:r>
            <w:r w:rsidR="007F62A8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субъектами взаимодействия на базе межрегионального ресурсного центра</w:t>
            </w:r>
          </w:p>
        </w:tc>
        <w:tc>
          <w:tcPr>
            <w:tcW w:w="3685" w:type="dxa"/>
            <w:gridSpan w:val="3"/>
          </w:tcPr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Договор</w:t>
            </w:r>
            <w:r w:rsidR="006E7AFD">
              <w:rPr>
                <w:rFonts w:ascii="Times New Roman" w:hAnsi="Times New Roman"/>
                <w:sz w:val="24"/>
                <w:szCs w:val="24"/>
              </w:rPr>
              <w:t>ы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/соглашения о взаимодействии </w:t>
            </w:r>
            <w:proofErr w:type="spellStart"/>
            <w:r w:rsidR="007F62A8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-субъектами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  <w:r w:rsidR="006E7A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9C3ED1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План-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график сетевого пользования учебными полигонами,  спортивными залами, общежитиями </w:t>
            </w:r>
            <w:r w:rsidR="007F62A8"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субъектами взаимодействия</w:t>
            </w:r>
            <w:r w:rsidR="006E7A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7F62A8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План-график координационных совещаний руководителей </w:t>
            </w:r>
            <w:r w:rsidR="007F62A8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субъектами взаимодействия по реализации сетевого пользования учебными полигонами,  спортивными залами, общежитиями </w:t>
            </w:r>
            <w:r w:rsidR="007F62A8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субъектами взаимодействия</w:t>
            </w:r>
          </w:p>
        </w:tc>
        <w:tc>
          <w:tcPr>
            <w:tcW w:w="3969" w:type="dxa"/>
            <w:gridSpan w:val="2"/>
          </w:tcPr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 xml:space="preserve">Кадровый: 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организаторы образовательного процесса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в области  менеджмента  и маркетинга</w:t>
            </w:r>
            <w:r w:rsidR="006E7A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956">
            <w:pPr>
              <w:pStyle w:val="af7"/>
              <w:spacing w:before="120" w:after="120"/>
              <w:ind w:left="34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Методический: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ФГОС по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закрепленному направлению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стажировки обучающихся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производственной практики обучающихся</w:t>
            </w:r>
            <w:r w:rsidR="006E7A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956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Информационный: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информация о сети </w:t>
            </w:r>
            <w:r w:rsidR="007F62A8">
              <w:rPr>
                <w:rFonts w:ascii="Times New Roman" w:hAnsi="Times New Roman"/>
                <w:sz w:val="24"/>
                <w:szCs w:val="24"/>
              </w:rPr>
              <w:t>ПОО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всех уровней;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 используемых производственных технологиях, тенденциях развития отрасли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тенденциях изменения профессионального стандарта подготовки по профессиям и специальностям закрепленного направления</w:t>
            </w:r>
            <w:r w:rsidR="006E7A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Коммуникационный: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система связей с </w:t>
            </w:r>
            <w:r w:rsidR="007F62A8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всех уровней по закрепленному направлению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данные ежегодных публичных докладов </w:t>
            </w:r>
            <w:proofErr w:type="spellStart"/>
            <w:r w:rsidR="007F62A8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-субъектов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  <w:r w:rsidR="006E7A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Материальный: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учебное и производственное оборудование, используемое в образовательных целях, в том числе  учебные тренажеры, полигоны и мастерские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учебные аналоги дорогостоящего оборудования (компьютерные модели, тренажеры)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редкое и дорогостоящее оборудование, используемое в образовательных целях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учебные и специальные информационные источники на различных носителях</w:t>
            </w:r>
          </w:p>
        </w:tc>
        <w:tc>
          <w:tcPr>
            <w:tcW w:w="1559" w:type="dxa"/>
            <w:gridSpan w:val="2"/>
          </w:tcPr>
          <w:p w:rsidR="00381828" w:rsidRPr="00B96EDD" w:rsidRDefault="00381828" w:rsidP="007F62A8">
            <w:pPr>
              <w:pStyle w:val="af7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7F62A8">
              <w:rPr>
                <w:rFonts w:ascii="Times New Roman" w:hAnsi="Times New Roman"/>
                <w:sz w:val="24"/>
                <w:szCs w:val="24"/>
              </w:rPr>
              <w:t>4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-201</w:t>
            </w:r>
            <w:r w:rsidR="007F62A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gridSpan w:val="2"/>
          </w:tcPr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Межрегиональный ресурсный центр</w:t>
            </w:r>
          </w:p>
          <w:p w:rsidR="00381828" w:rsidRPr="00B96EDD" w:rsidRDefault="007F62A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субъекты взаимодействия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28" w:rsidRPr="00B836B5" w:rsidTr="00D56322">
        <w:trPr>
          <w:gridAfter w:val="1"/>
          <w:wAfter w:w="129" w:type="dxa"/>
        </w:trPr>
        <w:tc>
          <w:tcPr>
            <w:tcW w:w="3369" w:type="dxa"/>
            <w:gridSpan w:val="2"/>
          </w:tcPr>
          <w:p w:rsidR="00381828" w:rsidRPr="00B96EDD" w:rsidRDefault="00381828" w:rsidP="007F62A8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1.6.</w:t>
            </w:r>
            <w:r w:rsidR="009C3E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Развитие маркетинговых служб и центров по трудоустройству выпускников </w:t>
            </w:r>
            <w:r w:rsidR="007F62A8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субъектов взаимодействия</w:t>
            </w:r>
          </w:p>
        </w:tc>
        <w:tc>
          <w:tcPr>
            <w:tcW w:w="3685" w:type="dxa"/>
            <w:gridSpan w:val="3"/>
          </w:tcPr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Положения о маркетинговой службе и центрах по трудоустройству выпускников </w:t>
            </w:r>
            <w:r w:rsidR="007F62A8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субъектов взаимодействия на базе Межрегионального ресурсного центра</w:t>
            </w:r>
            <w:r w:rsidR="006E7A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Критерии и показатели эффективности деятельности маркетинговых служб и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центров по трудоустройству выпускников </w:t>
            </w:r>
            <w:r w:rsidR="007F62A8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субъектов взаимодействия на базе Межрегионального ресурсного центра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Кадровый: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в области менеджмента и маркетинга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специалисты в области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профориентационной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  <w:r w:rsidR="006E7A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956">
            <w:pPr>
              <w:pStyle w:val="af7"/>
              <w:spacing w:before="120" w:after="120"/>
              <w:ind w:left="34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Методический: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стажировки обучающихся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программы производственной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практики обучающихся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сокращенные программы профессиональной подготовки населения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контрольно-измерительные материалы диагностики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профессиональных и общих компетенций выпускников</w:t>
            </w:r>
            <w:r w:rsidR="006E7A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Информационный: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рынке труда по профессиям и специальностям закрепленного направления (база данных)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информация о сети </w:t>
            </w:r>
            <w:r w:rsidR="007F62A8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по закрепленному направлению – потенциальных субъектов взаимодействия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данные ежегодных публичных докладов </w:t>
            </w:r>
            <w:r w:rsidR="007F62A8">
              <w:rPr>
                <w:rFonts w:ascii="Times New Roman" w:hAnsi="Times New Roman"/>
                <w:sz w:val="24"/>
                <w:szCs w:val="24"/>
              </w:rPr>
              <w:t>ПОО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-субъектов взаимодействия</w:t>
            </w:r>
            <w:r w:rsidR="006E7A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956">
            <w:pPr>
              <w:pStyle w:val="af7"/>
              <w:spacing w:before="120" w:after="120"/>
              <w:ind w:left="34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Коммуникационный: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 учреждениями других уровней образования по закрепленному направлению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-система связей со школами, учебными объединениями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система связей с общественными объединениями и некоммерческими организациями, выражающими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интересы  организаций-работодателей, профессиональных групп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6E7AF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интернет-сервис, обеспечивающий обмен данными в режиме </w:t>
            </w:r>
            <w:r w:rsidRPr="00B96EDD">
              <w:rPr>
                <w:rFonts w:ascii="Times New Roman" w:hAnsi="Times New Roman"/>
                <w:sz w:val="24"/>
                <w:szCs w:val="24"/>
                <w:lang w:val="en-US"/>
              </w:rPr>
              <w:t>on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Pr="00B96EDD">
              <w:rPr>
                <w:rFonts w:ascii="Times New Roman" w:hAnsi="Times New Roman"/>
                <w:sz w:val="24"/>
                <w:szCs w:val="24"/>
                <w:lang w:val="en-US"/>
              </w:rPr>
              <w:t>line</w:t>
            </w:r>
            <w:r w:rsidR="006E7A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 xml:space="preserve">Материальный: 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учебные и специальные информационные источники на различных носителях</w:t>
            </w:r>
          </w:p>
        </w:tc>
        <w:tc>
          <w:tcPr>
            <w:tcW w:w="1559" w:type="dxa"/>
            <w:gridSpan w:val="2"/>
          </w:tcPr>
          <w:p w:rsidR="00381828" w:rsidRPr="007F62A8" w:rsidRDefault="007F62A8" w:rsidP="009C3956">
            <w:pPr>
              <w:pStyle w:val="af7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2014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gridSpan w:val="2"/>
          </w:tcPr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Межрегиональный ресурсный центр</w:t>
            </w:r>
          </w:p>
          <w:p w:rsidR="00381828" w:rsidRPr="00B96EDD" w:rsidRDefault="007F62A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субъекты взаимодействия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28" w:rsidRPr="00B836B5" w:rsidTr="00D56322">
        <w:trPr>
          <w:gridAfter w:val="1"/>
          <w:wAfter w:w="129" w:type="dxa"/>
        </w:trPr>
        <w:tc>
          <w:tcPr>
            <w:tcW w:w="3369" w:type="dxa"/>
            <w:gridSpan w:val="2"/>
          </w:tcPr>
          <w:p w:rsidR="00381828" w:rsidRPr="00B96EDD" w:rsidRDefault="00381828" w:rsidP="0096773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1.7.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Заключение соглашений между собственни</w:t>
            </w:r>
            <w:r w:rsidR="00967736">
              <w:rPr>
                <w:rFonts w:ascii="Times New Roman" w:hAnsi="Times New Roman"/>
                <w:sz w:val="24"/>
                <w:szCs w:val="24"/>
              </w:rPr>
              <w:t>ками организаций-работодателей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, и </w:t>
            </w:r>
            <w:r w:rsidR="00967736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субъектами взаимодействия по развитию материально-технической базы последних, в том числе безвозмездной передачи оборудования образовательным учреждениям и созданию </w:t>
            </w:r>
            <w:r w:rsidR="00967736">
              <w:rPr>
                <w:rFonts w:ascii="Times New Roman" w:hAnsi="Times New Roman"/>
                <w:sz w:val="24"/>
                <w:szCs w:val="24"/>
              </w:rPr>
              <w:t>структурных подразделений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на предприятиях для учебной и производственной практики обучающихся (по закрепленному направлению)</w:t>
            </w:r>
          </w:p>
        </w:tc>
        <w:tc>
          <w:tcPr>
            <w:tcW w:w="3685" w:type="dxa"/>
            <w:gridSpan w:val="3"/>
          </w:tcPr>
          <w:p w:rsidR="00381828" w:rsidRPr="00B96EDD" w:rsidRDefault="00381828" w:rsidP="0096773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Проекты соглашений с организациями-работодателями о развитии материально-технической базы </w:t>
            </w:r>
            <w:r w:rsidR="00967736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субъектов взаимодействия, в том числе безвозмездной передачи оборудования образовательным учреждениям и созданию </w:t>
            </w:r>
            <w:r w:rsidR="00967736">
              <w:rPr>
                <w:rFonts w:ascii="Times New Roman" w:hAnsi="Times New Roman"/>
                <w:sz w:val="24"/>
                <w:szCs w:val="24"/>
              </w:rPr>
              <w:t xml:space="preserve">структурных подразделений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на предприятиях для учебной и производственной практики обучающихся</w:t>
            </w:r>
          </w:p>
        </w:tc>
        <w:tc>
          <w:tcPr>
            <w:tcW w:w="3969" w:type="dxa"/>
            <w:gridSpan w:val="2"/>
          </w:tcPr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Кадровый: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в области менеджмента и маркетинга</w:t>
            </w:r>
            <w:r w:rsidR="006E7A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Методический: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ФГОС по закрепленному направлению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производственной практики обучающихся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стажировки обучающихся</w:t>
            </w:r>
            <w:r w:rsidR="006E7A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 xml:space="preserve">Информационный: 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информация о сети </w:t>
            </w:r>
            <w:r w:rsidR="00967736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по закрепленному направлению –субъектов взаимодействия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 используемых производственных технологиях, тенденциях развития отрасли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информация о тенденциях изменения профессионального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стандарта подготовки по профессиям/специальностям по закрепленному направлению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банк данных результатов инвентаризации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данные ежегодных публичных докладов </w:t>
            </w:r>
            <w:proofErr w:type="spellStart"/>
            <w:r w:rsidR="00967736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-субъектов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банк данных соглашений с организациями-работодателями о развитии материально-технической базы </w:t>
            </w:r>
            <w:r w:rsidR="00967736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 субъектов взаимодействия</w:t>
            </w:r>
            <w:r w:rsidR="006E7A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956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Коммуникационный: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 образовательными учреждениями всех уровней по закрепл</w:t>
            </w:r>
            <w:r w:rsidR="006E7AFD">
              <w:rPr>
                <w:rFonts w:ascii="Times New Roman" w:hAnsi="Times New Roman"/>
                <w:sz w:val="24"/>
                <w:szCs w:val="24"/>
              </w:rPr>
              <w:t>енному направлению;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 общественными объединениями и некоммерческими организациями, выражающими интересы  организаций-работодателей, профессиональных групп</w:t>
            </w:r>
            <w:r w:rsidR="006E7A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956">
            <w:pPr>
              <w:pStyle w:val="af7"/>
              <w:spacing w:before="120" w:after="120"/>
              <w:ind w:left="34" w:firstLine="142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Материальный: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учебное и производственное оборудование, используемое в образовательных целях, учебные тренажеры, полигоны и мастерские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учебные аналоги дорогостоящего оборудования (компьютерные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модели, тренажеры)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редкое и дорогостоящее оборудование, используемое в образовательных целях</w:t>
            </w:r>
            <w:r w:rsidR="006E7A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56322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6E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учебные и специальные информационные источники на 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различных носителях</w:t>
            </w:r>
          </w:p>
        </w:tc>
        <w:tc>
          <w:tcPr>
            <w:tcW w:w="1559" w:type="dxa"/>
            <w:gridSpan w:val="2"/>
          </w:tcPr>
          <w:p w:rsidR="00381828" w:rsidRPr="00B96EDD" w:rsidRDefault="00967736" w:rsidP="009C3956">
            <w:pPr>
              <w:pStyle w:val="af7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2014 - 2016</w:t>
            </w:r>
          </w:p>
        </w:tc>
        <w:tc>
          <w:tcPr>
            <w:tcW w:w="2552" w:type="dxa"/>
            <w:gridSpan w:val="2"/>
          </w:tcPr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Межрегиональный ресурсный центр</w:t>
            </w:r>
          </w:p>
          <w:p w:rsidR="00381828" w:rsidRPr="00B96EDD" w:rsidRDefault="00967736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субъекты взаимодействия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Организации-работодатели</w:t>
            </w:r>
          </w:p>
          <w:p w:rsidR="00381828" w:rsidRPr="00B96EDD" w:rsidRDefault="00381828" w:rsidP="009C395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28" w:rsidRPr="00B836B5" w:rsidTr="009B48CA">
        <w:tc>
          <w:tcPr>
            <w:tcW w:w="15263" w:type="dxa"/>
            <w:gridSpan w:val="12"/>
          </w:tcPr>
          <w:p w:rsidR="00381828" w:rsidRPr="00B96EDD" w:rsidRDefault="00967736" w:rsidP="00967736">
            <w:pPr>
              <w:pStyle w:val="af7"/>
              <w:spacing w:before="120" w:after="120"/>
              <w:ind w:left="10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2. </w:t>
            </w:r>
            <w:r w:rsidR="00381828" w:rsidRPr="00B96EDD">
              <w:rPr>
                <w:rFonts w:ascii="Times New Roman" w:hAnsi="Times New Roman"/>
                <w:b/>
                <w:sz w:val="28"/>
                <w:szCs w:val="28"/>
              </w:rPr>
              <w:t xml:space="preserve">Научно-методическое направление </w:t>
            </w:r>
          </w:p>
        </w:tc>
      </w:tr>
      <w:tr w:rsidR="00381828" w:rsidRPr="00B836B5" w:rsidTr="009B48CA">
        <w:tc>
          <w:tcPr>
            <w:tcW w:w="3358" w:type="dxa"/>
          </w:tcPr>
          <w:p w:rsidR="00381828" w:rsidRPr="00B96EDD" w:rsidRDefault="00381828" w:rsidP="009C3ED1">
            <w:pPr>
              <w:pStyle w:val="af7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EDD">
              <w:rPr>
                <w:rFonts w:ascii="Times New Roman" w:hAnsi="Times New Roman"/>
                <w:b/>
                <w:sz w:val="24"/>
                <w:szCs w:val="24"/>
              </w:rPr>
              <w:t>Мероприятия Программы</w:t>
            </w:r>
          </w:p>
        </w:tc>
        <w:tc>
          <w:tcPr>
            <w:tcW w:w="3529" w:type="dxa"/>
            <w:gridSpan w:val="2"/>
          </w:tcPr>
          <w:p w:rsidR="00381828" w:rsidRPr="00B96EDD" w:rsidRDefault="00381828" w:rsidP="009C3ED1">
            <w:pPr>
              <w:pStyle w:val="af7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EDD">
              <w:rPr>
                <w:rFonts w:ascii="Times New Roman" w:hAnsi="Times New Roman"/>
                <w:b/>
                <w:sz w:val="24"/>
                <w:szCs w:val="24"/>
              </w:rPr>
              <w:t>Обеспечивающие документы (подлежащие разработке)</w:t>
            </w:r>
          </w:p>
        </w:tc>
        <w:tc>
          <w:tcPr>
            <w:tcW w:w="4101" w:type="dxa"/>
            <w:gridSpan w:val="3"/>
          </w:tcPr>
          <w:p w:rsidR="00381828" w:rsidRPr="00B96EDD" w:rsidRDefault="00381828" w:rsidP="009C3ED1">
            <w:pPr>
              <w:pStyle w:val="af7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EDD">
              <w:rPr>
                <w:rFonts w:ascii="Times New Roman" w:hAnsi="Times New Roman"/>
                <w:b/>
                <w:sz w:val="24"/>
                <w:szCs w:val="24"/>
              </w:rPr>
              <w:t>Привлекаемые ресурсы</w:t>
            </w:r>
          </w:p>
        </w:tc>
        <w:tc>
          <w:tcPr>
            <w:tcW w:w="1558" w:type="dxa"/>
            <w:gridSpan w:val="2"/>
          </w:tcPr>
          <w:p w:rsidR="00381828" w:rsidRPr="00B96EDD" w:rsidRDefault="00381828" w:rsidP="009C3ED1">
            <w:pPr>
              <w:pStyle w:val="af7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EDD">
              <w:rPr>
                <w:rFonts w:ascii="Times New Roman" w:hAnsi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2717" w:type="dxa"/>
            <w:gridSpan w:val="4"/>
          </w:tcPr>
          <w:p w:rsidR="00381828" w:rsidRPr="00B96EDD" w:rsidRDefault="00381828" w:rsidP="009C3ED1">
            <w:pPr>
              <w:pStyle w:val="af7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EDD">
              <w:rPr>
                <w:rFonts w:ascii="Times New Roman" w:hAnsi="Times New Roman"/>
                <w:b/>
                <w:sz w:val="24"/>
                <w:szCs w:val="24"/>
              </w:rPr>
              <w:t>Исполнители</w:t>
            </w:r>
          </w:p>
        </w:tc>
      </w:tr>
      <w:tr w:rsidR="00381828" w:rsidRPr="00B836B5" w:rsidTr="009B48CA">
        <w:tc>
          <w:tcPr>
            <w:tcW w:w="3358" w:type="dxa"/>
          </w:tcPr>
          <w:p w:rsidR="00381828" w:rsidRPr="00B96EDD" w:rsidRDefault="0002021C" w:rsidP="009C3ED1">
            <w:pPr>
              <w:pStyle w:val="af7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.1.</w:t>
            </w:r>
            <w:r w:rsidR="009B48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Разработка программ обучения для подготовки рабочих и специалистов по закрепленному направлению, с учетом актуального состояния и перспектив развития ресурсов сети образовательных учреждений – субъектов взаимодействия на базе межрегионального ресурсного центра</w:t>
            </w:r>
          </w:p>
        </w:tc>
        <w:tc>
          <w:tcPr>
            <w:tcW w:w="3529" w:type="dxa"/>
            <w:gridSpan w:val="2"/>
          </w:tcPr>
          <w:p w:rsidR="00381828" w:rsidRPr="00B96EDD" w:rsidRDefault="00381828" w:rsidP="009C3ED1">
            <w:pPr>
              <w:pStyle w:val="af7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Сетевые программы обучения и подготовки для подготовки рабочих и специалистов для сети </w:t>
            </w:r>
            <w:r w:rsidR="00967736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на базе ресурсного центра</w:t>
            </w:r>
            <w:r w:rsidR="009B48C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67736">
            <w:pPr>
              <w:pStyle w:val="af7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Дополнительные образовательные программы подготовки рабочих и специалистов</w:t>
            </w:r>
          </w:p>
        </w:tc>
        <w:tc>
          <w:tcPr>
            <w:tcW w:w="4101" w:type="dxa"/>
            <w:gridSpan w:val="3"/>
          </w:tcPr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 xml:space="preserve">Кадровый: 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9B48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организаторы образовательного процесса</w:t>
            </w:r>
            <w:r w:rsidR="009B48C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9B48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по педагогическим современным технологиям, методикам обучения в системе профессионального образования</w:t>
            </w:r>
            <w:r w:rsidR="009B48C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9B48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по частным методикам по профессиональной подготовке определенных групп профессий и специальностей по закрепленному направлению</w:t>
            </w:r>
            <w:r w:rsidR="009B48C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9B48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высококвалифицированные мастера производственного обучения, владеющие современными производственными и педагогическими технологиями</w:t>
            </w:r>
            <w:r w:rsidR="009B48C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9B48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высококвалифицированные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преподаватели дисциплин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общепрофессиональных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и профессиональных дисциплин</w:t>
            </w:r>
            <w:r w:rsidR="00967736">
              <w:rPr>
                <w:rFonts w:ascii="Times New Roman" w:hAnsi="Times New Roman"/>
                <w:sz w:val="24"/>
                <w:szCs w:val="24"/>
              </w:rPr>
              <w:t xml:space="preserve"> и модулей</w:t>
            </w:r>
            <w:r w:rsidR="009B48C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9B48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в области маркетинга и менеджмента</w:t>
            </w:r>
            <w:r w:rsidR="00B6250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ED1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Методический: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ФГОС по закрепленному направлению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основные профессиональные образовательные программы среднего профессионального образования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профессиональных модулей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подготовки по общеобразовательным и профессиональным дисциплинам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стажировки обучающихся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производственной практики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методические рекомендации и учебно-методические материалы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учебно-методические комплексы</w:t>
            </w:r>
            <w:r w:rsidR="001539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ED1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Информационный: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информация о сети </w:t>
            </w:r>
            <w:r w:rsidR="00967736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всех уровней (по закрепленному направлению)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 используемых производственных технологиях, тенденциях развития отрасли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тенденциях изменения профессионального стандарта подготовки по профессиям и специальностям закрепленного направления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 информация образовательного портала профессионального образования региона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данные ежегодных публичных докладов </w:t>
            </w:r>
            <w:proofErr w:type="spellStart"/>
            <w:r w:rsidR="00967736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-субъектов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  <w:r w:rsidR="001539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ED1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Коммуникационный: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 образовательными учреждениями всех уровней по закрепленному направлению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 общественными объединениями и некоммерческими организациями, выражающими интересы  организаций-работодателей, профессиональных групп</w:t>
            </w:r>
            <w:r w:rsidR="001539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ED1">
            <w:pPr>
              <w:pStyle w:val="af7"/>
              <w:spacing w:before="120" w:after="120"/>
              <w:ind w:left="34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Материальный: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учебное и производственное оборудование, используемое в образовательных целях, в том числе  учебные тренажеры, полигоны и мастерские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учебные аналоги дорогостоящего оборудования (компьютерные модели, тренажеры)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редкое и дорогостоящее оборудование, используемое в образовательных целях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учебные и специальные информационные источники на различных носителях</w:t>
            </w:r>
          </w:p>
        </w:tc>
        <w:tc>
          <w:tcPr>
            <w:tcW w:w="1558" w:type="dxa"/>
            <w:gridSpan w:val="2"/>
          </w:tcPr>
          <w:p w:rsidR="00381828" w:rsidRPr="00B96EDD" w:rsidRDefault="00967736" w:rsidP="009C3ED1">
            <w:pPr>
              <w:pStyle w:val="af7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717" w:type="dxa"/>
            <w:gridSpan w:val="4"/>
          </w:tcPr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Межрегиональный ресурсный центр</w:t>
            </w:r>
          </w:p>
          <w:p w:rsidR="00381828" w:rsidRPr="00B96EDD" w:rsidRDefault="00967736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субъекты взаимодействия</w:t>
            </w:r>
          </w:p>
          <w:p w:rsidR="00381828" w:rsidRPr="00B96EDD" w:rsidRDefault="00381828" w:rsidP="009C3ED1">
            <w:pPr>
              <w:pStyle w:val="af7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28" w:rsidRPr="00B836B5" w:rsidTr="009B48CA">
        <w:tc>
          <w:tcPr>
            <w:tcW w:w="3358" w:type="dxa"/>
          </w:tcPr>
          <w:p w:rsidR="00381828" w:rsidRPr="00B96EDD" w:rsidRDefault="0002021C" w:rsidP="0002021C">
            <w:pPr>
              <w:pStyle w:val="af7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.2.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Разработка программ учебной и производственной практики обучающихся </w:t>
            </w: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субъектов взаимодействия на базе межрегионального ресурсного центра по закрепленному направлению, в соответствии с требованиями ФГОС, с учетом состояния ресурсов сети</w:t>
            </w:r>
          </w:p>
        </w:tc>
        <w:tc>
          <w:tcPr>
            <w:tcW w:w="3529" w:type="dxa"/>
            <w:gridSpan w:val="2"/>
          </w:tcPr>
          <w:p w:rsidR="00381828" w:rsidRPr="00B96EDD" w:rsidRDefault="00381828" w:rsidP="009C3ED1">
            <w:pPr>
              <w:pStyle w:val="af7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Программы учебной и производственной практики обучающихся</w:t>
            </w:r>
            <w:r w:rsidR="001539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02021C">
            <w:pPr>
              <w:pStyle w:val="af7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Сетевой план-график  прохождения практики на основе сетевого использования ресурсов </w:t>
            </w:r>
            <w:proofErr w:type="spellStart"/>
            <w:r w:rsidR="0002021C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-субъектов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 на базе межрегионального ресурсного центра</w:t>
            </w:r>
          </w:p>
        </w:tc>
        <w:tc>
          <w:tcPr>
            <w:tcW w:w="4101" w:type="dxa"/>
            <w:gridSpan w:val="3"/>
          </w:tcPr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 xml:space="preserve">Кадровый: 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организаторы образовательного процесса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по педагогическим современным технологиям, методикам обучения в системе профессионального образования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по частным методикам по профессиональной подготовке определенных групп профессий и специальностей по закрепленному направлению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высококвалифицированные мастера производственного обучения, владеющие современными производственными и педагогическими технологиями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высококвалифицированные преподаватели дисциплин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общепрофессиональных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и профессиональных дисциплин</w:t>
            </w:r>
            <w:r w:rsidR="0002021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02021C">
              <w:rPr>
                <w:rFonts w:ascii="Times New Roman" w:hAnsi="Times New Roman"/>
                <w:sz w:val="24"/>
                <w:szCs w:val="24"/>
              </w:rPr>
              <w:lastRenderedPageBreak/>
              <w:t>модулей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в области маркетинга и менеджмента</w:t>
            </w:r>
            <w:r w:rsidR="001539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ED1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Методический: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ФГОС по закрепленному направлению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основные профессиональные образовательные программы среднего профессионального образования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профессиональных модулей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производственной практики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методические рекомендации и учебно-методические материалы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учебно-методические комплексы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сетевые графики прохождения практики с использованием ресурсов </w:t>
            </w:r>
            <w:r w:rsidR="0002021C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0202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субъектов взаимодействия</w:t>
            </w:r>
            <w:r w:rsidR="001539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ED1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Информационный: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информация о сети </w:t>
            </w:r>
            <w:r w:rsidR="0002021C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всех уровней (по закрепленному направлению)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 используемых производственных технологиях, тенденциях развития отрасли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информация о тенденциях изменения профессионального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стандарта подготовки по профессиям и специальностям закрепленного направления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 информация образовательного портала профессионального образования региона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данные ежегодных публичных докладов </w:t>
            </w:r>
            <w:proofErr w:type="spellStart"/>
            <w:r w:rsidR="0002021C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-субъектов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  <w:r w:rsidR="001539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ED1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Коммуникационный: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 образовательными учреждениями всех уровней по закрепленному направлению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 общественными объединениями и некоммерческими организациями, выражающими интересы  организаций-работодателей, профессиональных групп</w:t>
            </w:r>
            <w:r w:rsidR="001539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ED1">
            <w:pPr>
              <w:pStyle w:val="af7"/>
              <w:spacing w:before="120" w:after="120"/>
              <w:ind w:left="34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Материальный: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учебное и производственное оборудование, используемое в образовательных целях, в том числе  учебные тренажеры, полигоны и мастерские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учебные аналоги дорогостоящего оборудования (компьютерные модели, тренажеры)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редкое и дорогостоящее оборудование, используемое в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образовательных целях</w:t>
            </w:r>
            <w:r w:rsidR="001539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15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учебные и специальные информационные источники на различных носителях</w:t>
            </w:r>
          </w:p>
        </w:tc>
        <w:tc>
          <w:tcPr>
            <w:tcW w:w="1558" w:type="dxa"/>
            <w:gridSpan w:val="2"/>
          </w:tcPr>
          <w:p w:rsidR="00381828" w:rsidRPr="00B96EDD" w:rsidRDefault="0002021C" w:rsidP="009C3ED1">
            <w:pPr>
              <w:pStyle w:val="af7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717" w:type="dxa"/>
            <w:gridSpan w:val="4"/>
          </w:tcPr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Межрегиональный ресурсный центр</w:t>
            </w:r>
          </w:p>
          <w:p w:rsidR="00381828" w:rsidRPr="00B96EDD" w:rsidRDefault="0002021C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субъекты взаимодействия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Организации-работодатели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28" w:rsidRPr="00B836B5" w:rsidTr="009B48CA">
        <w:tc>
          <w:tcPr>
            <w:tcW w:w="3358" w:type="dxa"/>
          </w:tcPr>
          <w:p w:rsidR="00381828" w:rsidRPr="00B96EDD" w:rsidRDefault="0002021C" w:rsidP="0002021C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.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Определение структуры и условий функционирования </w:t>
            </w:r>
            <w:proofErr w:type="spellStart"/>
            <w:r w:rsidR="00381828" w:rsidRPr="00B96EDD">
              <w:rPr>
                <w:rFonts w:ascii="Times New Roman" w:hAnsi="Times New Roman"/>
                <w:sz w:val="24"/>
                <w:szCs w:val="24"/>
              </w:rPr>
              <w:t>социокультурной</w:t>
            </w:r>
            <w:proofErr w:type="spellEnd"/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среды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-субъектов</w:t>
            </w:r>
            <w:proofErr w:type="spellEnd"/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 на базе межрегионального ресурсного центра, обеспечивающей формирование общих компетенций обучающихся (по закрепленному направлению)</w:t>
            </w:r>
          </w:p>
        </w:tc>
        <w:tc>
          <w:tcPr>
            <w:tcW w:w="3529" w:type="dxa"/>
            <w:gridSpan w:val="2"/>
          </w:tcPr>
          <w:p w:rsidR="00381828" w:rsidRPr="00B96EDD" w:rsidRDefault="00381828" w:rsidP="005B4AB9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Структура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социокультурной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среды </w:t>
            </w:r>
            <w:r w:rsidR="0002021C">
              <w:rPr>
                <w:rFonts w:ascii="Times New Roman" w:hAnsi="Times New Roman"/>
                <w:sz w:val="24"/>
                <w:szCs w:val="24"/>
              </w:rPr>
              <w:t>ПОО</w:t>
            </w:r>
            <w:r w:rsidR="005B4A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02021C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Положение о формировании единой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социокультурной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среды для </w:t>
            </w:r>
            <w:proofErr w:type="spellStart"/>
            <w:r w:rsidR="0002021C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-субъектов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 для исключения дисбаланса возможностей обучающихся</w:t>
            </w:r>
          </w:p>
        </w:tc>
        <w:tc>
          <w:tcPr>
            <w:tcW w:w="4101" w:type="dxa"/>
            <w:gridSpan w:val="3"/>
          </w:tcPr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 xml:space="preserve">Кадровый: 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организаторы образовательного процесса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в области маркетинга и менеджмента</w:t>
            </w:r>
            <w:r w:rsidR="005B4A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ED1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Методический: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ФГОС по закрепленному направлению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основные профессиональные образовательные программы среднего профессионального образования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профессиональных модулей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подготовки по общеобразовательным и профессиональным дисциплинам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стажировки обучающихся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производственной практики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методические рекомендации и учебно-методические материалы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учебно-методические комплексы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банк данных профессиональных и общих компетенций обучающихся</w:t>
            </w:r>
            <w:r w:rsidR="005B4A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ED1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Информационный: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информация о сети </w:t>
            </w:r>
            <w:r w:rsidR="0002021C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всех уровней (по закрепленному направлению)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рынке труда по профессиям и специальностям закрепленного направления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 информация образовательного портала профессионального образования региона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данные ежегодных публичных докладов </w:t>
            </w:r>
            <w:proofErr w:type="spellStart"/>
            <w:r w:rsidR="0002021C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-субъектов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  <w:r w:rsidR="005B4A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ED1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Коммуникационный: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 образовательными учреждениями всех уровней по закрепленному направлению</w:t>
            </w:r>
            <w:r w:rsidR="005B4A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ED1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Материальный:</w:t>
            </w:r>
          </w:p>
          <w:p w:rsidR="00381828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специальные информационные</w:t>
            </w:r>
            <w:r w:rsidR="005B4AB9">
              <w:rPr>
                <w:rFonts w:ascii="Times New Roman" w:hAnsi="Times New Roman"/>
                <w:sz w:val="24"/>
                <w:szCs w:val="24"/>
              </w:rPr>
              <w:t>.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источники на различных носителях</w:t>
            </w:r>
          </w:p>
          <w:p w:rsidR="00D56322" w:rsidRDefault="00D56322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  <w:p w:rsidR="00D56322" w:rsidRPr="00B96EDD" w:rsidRDefault="00D56322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</w:tcPr>
          <w:p w:rsidR="00381828" w:rsidRPr="00B96EDD" w:rsidRDefault="0002021C" w:rsidP="009C3ED1">
            <w:pPr>
              <w:pStyle w:val="af7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2717" w:type="dxa"/>
            <w:gridSpan w:val="4"/>
          </w:tcPr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Межрегиональный ресурсный центр</w:t>
            </w:r>
          </w:p>
          <w:p w:rsidR="00381828" w:rsidRPr="00B96EDD" w:rsidRDefault="0002021C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субъекты взаимодействия</w:t>
            </w:r>
          </w:p>
          <w:p w:rsidR="00381828" w:rsidRPr="00B96EDD" w:rsidRDefault="00381828" w:rsidP="009C3ED1">
            <w:pPr>
              <w:pStyle w:val="af7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28" w:rsidRPr="00B836B5" w:rsidTr="009B48CA">
        <w:tc>
          <w:tcPr>
            <w:tcW w:w="3358" w:type="dxa"/>
          </w:tcPr>
          <w:p w:rsidR="00381828" w:rsidRPr="00B96EDD" w:rsidRDefault="0002021C" w:rsidP="0002021C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.</w:t>
            </w:r>
            <w:r w:rsidR="001921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Разработка форм и процедур диагностики </w:t>
            </w:r>
            <w:proofErr w:type="spellStart"/>
            <w:r w:rsidR="00381828" w:rsidRPr="00B96EDD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профессиональных и общих компетенций обучающихся </w:t>
            </w: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субъектов взаимодействия на базе межрегионального ресурсного 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центра (по закрепленному направлению)</w:t>
            </w:r>
          </w:p>
        </w:tc>
        <w:tc>
          <w:tcPr>
            <w:tcW w:w="3529" w:type="dxa"/>
            <w:gridSpan w:val="2"/>
          </w:tcPr>
          <w:p w:rsidR="00381828" w:rsidRPr="00B96EDD" w:rsidRDefault="00381828" w:rsidP="005B4AB9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Диагностический инструментарий определения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профессиональных и общих компетенций обучающихся </w:t>
            </w:r>
          </w:p>
          <w:p w:rsidR="00381828" w:rsidRPr="00B96EDD" w:rsidRDefault="00381828" w:rsidP="005B4AB9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Положение об использовании единых методов диагностики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профессиональных и общих компетенций обучающихся </w:t>
            </w:r>
            <w:proofErr w:type="spellStart"/>
            <w:r w:rsidR="0002021C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-субъектами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</w:p>
          <w:p w:rsidR="00381828" w:rsidRPr="00B96EDD" w:rsidRDefault="00381828" w:rsidP="005B4AB9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Методические рекомендации по диагностике профессиональных и общих компетенций обучающихся по закрепленному направлению</w:t>
            </w:r>
          </w:p>
        </w:tc>
        <w:tc>
          <w:tcPr>
            <w:tcW w:w="4101" w:type="dxa"/>
            <w:gridSpan w:val="3"/>
          </w:tcPr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Кадровый: 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организаторы образовательного процесса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специалисты по педагогическим современным технологиям, методикам обучения в системе </w:t>
            </w:r>
            <w:r w:rsidR="0002021C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рофессионального образования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по частным методикам по профессиональной подготовке определенных групп профессий и специальностей по закрепленному направлению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высококвалифицированные мастера производственного обучения, владеющие современными производственными и педагогическими технологиями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высококвалифицированные преподаватели дисциплин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общепрофессиональных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и профессиональных дисциплин</w:t>
            </w:r>
            <w:r w:rsidR="005B4A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ED1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Методический: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021C">
              <w:rPr>
                <w:rFonts w:ascii="Times New Roman" w:hAnsi="Times New Roman"/>
                <w:sz w:val="24"/>
                <w:szCs w:val="24"/>
              </w:rPr>
              <w:t xml:space="preserve">ФГОС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по закрепленному направлению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основные профессиональные образовательные программы среднего профессионального образования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профессиональных модулей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программы подготовки по общеобразовательным,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общепрофессиональным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и профессиональным дисциплинам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учебно-методические рекомендации и материалы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-научно-методические рекомендации и разработки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учебно-методические комплексы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банк данных профессиональных и общих компетенций обучающихся</w:t>
            </w:r>
            <w:r w:rsidR="005B4A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Информационный: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информация о сети </w:t>
            </w:r>
            <w:r w:rsidR="0002021C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субъектов взаимодействия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 используемых производственных технологиях, тенденциях развития отрасли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тенденциях изменения профессионального стандарта подготовки по профессиям и специальностям закрепленного направления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 информация образовательного портала профессионального образования региона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данные ежегодных публичных докладов </w:t>
            </w:r>
            <w:proofErr w:type="spellStart"/>
            <w:r w:rsidR="0002021C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-субъектов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B96ED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данные статистики</w:t>
            </w:r>
            <w:r w:rsidR="005B4A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ED1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Коммуникационный: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 образовательными учреждениями всех уровней по закрепленному направлению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система связей с общественными объединениями и некоммерческими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организациями, выражающими интересы  организаций-работодателей, профессиональных групп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интернет-сервис для  проведения диагно</w:t>
            </w:r>
            <w:r w:rsidR="005B4AB9">
              <w:rPr>
                <w:rFonts w:ascii="Times New Roman" w:hAnsi="Times New Roman"/>
                <w:sz w:val="24"/>
                <w:szCs w:val="24"/>
              </w:rPr>
              <w:t>стики: сбора и обработки данных.</w:t>
            </w:r>
          </w:p>
          <w:p w:rsidR="00381828" w:rsidRPr="00B96EDD" w:rsidRDefault="00381828" w:rsidP="009C3ED1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Материальный: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учебное и производственное оборудование, используемое в образовательных целях, в том числе  учебные тренажеры, полигоны и мастерские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учебные аналоги дорогостоящего оборудования (компьютерные модели, тренажеры)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редкое и дорогостоящее оборудование, используемое в образовательных целях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специальные информационные источники на различных носителях</w:t>
            </w:r>
          </w:p>
        </w:tc>
        <w:tc>
          <w:tcPr>
            <w:tcW w:w="1558" w:type="dxa"/>
            <w:gridSpan w:val="2"/>
          </w:tcPr>
          <w:p w:rsidR="00381828" w:rsidRPr="00B96EDD" w:rsidRDefault="0002021C" w:rsidP="009C3ED1">
            <w:pPr>
              <w:pStyle w:val="af7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2717" w:type="dxa"/>
            <w:gridSpan w:val="4"/>
          </w:tcPr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Межрегиональный ресурсный центр</w:t>
            </w:r>
          </w:p>
          <w:p w:rsidR="00381828" w:rsidRPr="00B96EDD" w:rsidRDefault="0002021C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субъекты взаимодействия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Организации-работодатели</w:t>
            </w:r>
          </w:p>
          <w:p w:rsidR="00381828" w:rsidRPr="00B96EDD" w:rsidRDefault="0002021C" w:rsidP="0002021C">
            <w:pPr>
              <w:pStyle w:val="af7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Кузбасский институт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развития профессионального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C6787D">
              <w:rPr>
                <w:rFonts w:ascii="Times New Roman" w:hAnsi="Times New Roman"/>
                <w:sz w:val="24"/>
                <w:szCs w:val="24"/>
              </w:rPr>
              <w:t>-партнеров</w:t>
            </w:r>
            <w:proofErr w:type="spellEnd"/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межрегионального ресурсного центра</w:t>
            </w:r>
          </w:p>
        </w:tc>
      </w:tr>
      <w:tr w:rsidR="00381828" w:rsidRPr="00B836B5" w:rsidTr="009B48CA">
        <w:tc>
          <w:tcPr>
            <w:tcW w:w="3358" w:type="dxa"/>
          </w:tcPr>
          <w:p w:rsidR="00381828" w:rsidRPr="00B96EDD" w:rsidRDefault="00C6787D" w:rsidP="009C3ED1">
            <w:pPr>
              <w:pStyle w:val="af7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2.5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.</w:t>
            </w:r>
            <w:r w:rsidR="001921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Разработка рекомендаций по включению в содержание основных профессиональных образовательных программ современных производственных технологий, оборудования, сырья и материалов (по закрепленному направлению)</w:t>
            </w:r>
          </w:p>
        </w:tc>
        <w:tc>
          <w:tcPr>
            <w:tcW w:w="3529" w:type="dxa"/>
            <w:gridSpan w:val="2"/>
          </w:tcPr>
          <w:p w:rsidR="00381828" w:rsidRPr="00B96EDD" w:rsidRDefault="00381828" w:rsidP="009C3ED1">
            <w:pPr>
              <w:pStyle w:val="af7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Рекомендации по включению в содержание основных профессиональных образовательных программ современных производственных технологий, оборудования, сырья и материалов</w:t>
            </w:r>
          </w:p>
          <w:p w:rsidR="00381828" w:rsidRPr="00B96EDD" w:rsidRDefault="00381828" w:rsidP="009C3ED1">
            <w:pPr>
              <w:pStyle w:val="af7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Описание технологических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процессов</w:t>
            </w:r>
          </w:p>
        </w:tc>
        <w:tc>
          <w:tcPr>
            <w:tcW w:w="4101" w:type="dxa"/>
            <w:gridSpan w:val="3"/>
          </w:tcPr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Кадровый: 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организаторы образовательного процесса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5B4AB9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AB9">
              <w:rPr>
                <w:rFonts w:ascii="Times New Roman" w:hAnsi="Times New Roman"/>
                <w:sz w:val="24"/>
                <w:szCs w:val="24"/>
              </w:rPr>
              <w:t>специалисты по частным методикам по профессиональной подготовке определенных групп профессий и специальностей по закрепленному направлению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5B4AB9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5B4AB9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AB9">
              <w:rPr>
                <w:rFonts w:ascii="Times New Roman" w:hAnsi="Times New Roman"/>
                <w:sz w:val="24"/>
                <w:szCs w:val="24"/>
              </w:rPr>
              <w:t xml:space="preserve">высококвалифицированные мастера </w:t>
            </w:r>
            <w:r w:rsidRPr="005B4AB9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производственного обучения, владеющие современными производственными и педагогическими технологиями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5B4AB9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5B4AB9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AB9">
              <w:rPr>
                <w:rFonts w:ascii="Times New Roman" w:hAnsi="Times New Roman"/>
                <w:sz w:val="24"/>
                <w:szCs w:val="24"/>
              </w:rPr>
              <w:t xml:space="preserve">высококвалифицированные преподаватели дисциплин </w:t>
            </w:r>
            <w:proofErr w:type="spellStart"/>
            <w:r w:rsidRPr="005B4AB9">
              <w:rPr>
                <w:rFonts w:ascii="Times New Roman" w:hAnsi="Times New Roman"/>
                <w:sz w:val="24"/>
                <w:szCs w:val="24"/>
              </w:rPr>
              <w:t>общепрофессиональных</w:t>
            </w:r>
            <w:proofErr w:type="spellEnd"/>
            <w:r w:rsidRPr="005B4AB9">
              <w:rPr>
                <w:rFonts w:ascii="Times New Roman" w:hAnsi="Times New Roman"/>
                <w:sz w:val="24"/>
                <w:szCs w:val="24"/>
              </w:rPr>
              <w:t xml:space="preserve"> и профессиональных дисциплин</w:t>
            </w:r>
            <w:r w:rsidR="00C6787D">
              <w:rPr>
                <w:rFonts w:ascii="Times New Roman" w:hAnsi="Times New Roman"/>
                <w:sz w:val="24"/>
                <w:szCs w:val="24"/>
              </w:rPr>
              <w:t xml:space="preserve"> и модулей</w:t>
            </w:r>
            <w:r w:rsidR="005B4A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5B4AB9" w:rsidRDefault="00381828" w:rsidP="009C3ED1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5B4AB9">
              <w:rPr>
                <w:rFonts w:ascii="Times New Roman" w:hAnsi="Times New Roman"/>
                <w:i/>
                <w:sz w:val="24"/>
                <w:szCs w:val="24"/>
              </w:rPr>
              <w:t>Методический: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5B4AB9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AB9">
              <w:rPr>
                <w:rFonts w:ascii="Times New Roman" w:hAnsi="Times New Roman"/>
                <w:sz w:val="24"/>
                <w:szCs w:val="24"/>
              </w:rPr>
              <w:t>ФГОС по закрепленному направлению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основные профессиональные образовательные программы среднего профессионального образования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профессиональных модулей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стажировки обучающихся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производственной практики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учебно-методические рекомендации и материалы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научно-методические рекомендации и разработки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учебно-методические комплексы</w:t>
            </w:r>
            <w:r w:rsidR="005B4A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Информационный: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информация о сети </w:t>
            </w:r>
            <w:r w:rsidR="00C6787D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субъектов взаимодействия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 используемых производственных технологиях, тенденциях развития отрасли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тенденциях изменения профессионального стандарта подготовки по профессиям и специальностям закрепленного направления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 информация образовательного портала профессионального образования региона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данные ежегодных публичных докладов </w:t>
            </w:r>
            <w:proofErr w:type="spellStart"/>
            <w:r w:rsidR="00C6787D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-субъектов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  <w:r w:rsidR="005B4A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ED1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Коммуникационный: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 образовательными учреждениями всех уровней по закрепленному направлению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 общественными объединениями и некоммерческими организациями, выражающими интересы  организаций-работодателей, профессиональных групп</w:t>
            </w:r>
            <w:r w:rsidR="005B4A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9C3ED1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Материальный: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учебное и производственное оборудование, используемое в образовательных целях, в том числе  учебные тренажеры, полигоны и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мастерские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учебные аналоги дорогостоящего оборудования (компьютерные модели, тренажеры)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редкое и дорогостоящее оборудование, используемое в образовательных целях</w:t>
            </w:r>
            <w:r w:rsidR="005B4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Default="00381828" w:rsidP="009C3ED1">
            <w:pPr>
              <w:pStyle w:val="af7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5B4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специальные информационные источники на различных носителях</w:t>
            </w:r>
          </w:p>
          <w:p w:rsidR="00D56322" w:rsidRDefault="00D56322" w:rsidP="009C3ED1">
            <w:pPr>
              <w:pStyle w:val="af7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56322" w:rsidRDefault="00D56322" w:rsidP="009C3ED1">
            <w:pPr>
              <w:pStyle w:val="af7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56322" w:rsidRPr="00B96EDD" w:rsidRDefault="00D56322" w:rsidP="009C3ED1">
            <w:pPr>
              <w:pStyle w:val="af7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</w:tcPr>
          <w:p w:rsidR="00381828" w:rsidRPr="00B96EDD" w:rsidRDefault="00C6787D" w:rsidP="009C3ED1">
            <w:pPr>
              <w:pStyle w:val="af7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2717" w:type="dxa"/>
            <w:gridSpan w:val="4"/>
          </w:tcPr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Межрегиональный ресурсный центр</w:t>
            </w:r>
          </w:p>
          <w:p w:rsidR="00381828" w:rsidRPr="00B96EDD" w:rsidRDefault="00C6787D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субъекты взаимодействия</w:t>
            </w:r>
          </w:p>
          <w:p w:rsidR="00381828" w:rsidRPr="00B96EDD" w:rsidRDefault="00381828" w:rsidP="009C3ED1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Организации-работодатели</w:t>
            </w:r>
          </w:p>
          <w:p w:rsidR="00381828" w:rsidRPr="00B96EDD" w:rsidRDefault="00C6787D" w:rsidP="009C3ED1">
            <w:pPr>
              <w:pStyle w:val="af7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Кузбасский институт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развития профессионального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ПОО-партнеров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межрегионального ресурсного центра</w:t>
            </w:r>
          </w:p>
        </w:tc>
      </w:tr>
      <w:tr w:rsidR="00381828" w:rsidRPr="00B836B5" w:rsidTr="005B4AB9">
        <w:tc>
          <w:tcPr>
            <w:tcW w:w="15263" w:type="dxa"/>
            <w:gridSpan w:val="12"/>
          </w:tcPr>
          <w:p w:rsidR="00381828" w:rsidRPr="00B96EDD" w:rsidRDefault="00C6787D" w:rsidP="00C6787D">
            <w:pPr>
              <w:pStyle w:val="af7"/>
              <w:spacing w:before="120" w:after="120"/>
              <w:ind w:left="10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3. </w:t>
            </w:r>
            <w:r w:rsidR="00381828" w:rsidRPr="00B96EDD">
              <w:rPr>
                <w:rFonts w:ascii="Times New Roman" w:hAnsi="Times New Roman"/>
                <w:b/>
                <w:sz w:val="28"/>
                <w:szCs w:val="28"/>
              </w:rPr>
              <w:t xml:space="preserve">Информационно-образовательное направление </w:t>
            </w:r>
          </w:p>
        </w:tc>
      </w:tr>
      <w:tr w:rsidR="00381828" w:rsidRPr="00B836B5" w:rsidTr="005B4AB9">
        <w:tc>
          <w:tcPr>
            <w:tcW w:w="3369" w:type="dxa"/>
            <w:gridSpan w:val="2"/>
          </w:tcPr>
          <w:p w:rsidR="00381828" w:rsidRPr="00B96EDD" w:rsidRDefault="00381828" w:rsidP="00D44CC2">
            <w:pPr>
              <w:pStyle w:val="af7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EDD">
              <w:rPr>
                <w:rFonts w:ascii="Times New Roman" w:hAnsi="Times New Roman"/>
                <w:b/>
                <w:sz w:val="24"/>
                <w:szCs w:val="24"/>
              </w:rPr>
              <w:t>Мероприятия Программы</w:t>
            </w:r>
          </w:p>
        </w:tc>
        <w:tc>
          <w:tcPr>
            <w:tcW w:w="3543" w:type="dxa"/>
            <w:gridSpan w:val="2"/>
          </w:tcPr>
          <w:p w:rsidR="00381828" w:rsidRPr="00B96EDD" w:rsidRDefault="00381828" w:rsidP="00D44CC2">
            <w:pPr>
              <w:pStyle w:val="af7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EDD">
              <w:rPr>
                <w:rFonts w:ascii="Times New Roman" w:hAnsi="Times New Roman"/>
                <w:b/>
                <w:sz w:val="24"/>
                <w:szCs w:val="24"/>
              </w:rPr>
              <w:t>Обеспечивающие документы (подлежащие разработке)</w:t>
            </w:r>
          </w:p>
        </w:tc>
        <w:tc>
          <w:tcPr>
            <w:tcW w:w="4111" w:type="dxa"/>
            <w:gridSpan w:val="3"/>
          </w:tcPr>
          <w:p w:rsidR="00381828" w:rsidRPr="00B96EDD" w:rsidRDefault="00381828" w:rsidP="00D44CC2">
            <w:pPr>
              <w:pStyle w:val="af7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EDD">
              <w:rPr>
                <w:rFonts w:ascii="Times New Roman" w:hAnsi="Times New Roman"/>
                <w:b/>
                <w:sz w:val="24"/>
                <w:szCs w:val="24"/>
              </w:rPr>
              <w:t>Привлекаемые ресурсы</w:t>
            </w:r>
          </w:p>
        </w:tc>
        <w:tc>
          <w:tcPr>
            <w:tcW w:w="2000" w:type="dxa"/>
            <w:gridSpan w:val="3"/>
          </w:tcPr>
          <w:p w:rsidR="00381828" w:rsidRPr="00B96EDD" w:rsidRDefault="00381828" w:rsidP="00D44CC2">
            <w:pPr>
              <w:pStyle w:val="af7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EDD">
              <w:rPr>
                <w:rFonts w:ascii="Times New Roman" w:hAnsi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2240" w:type="dxa"/>
            <w:gridSpan w:val="2"/>
          </w:tcPr>
          <w:p w:rsidR="00381828" w:rsidRPr="00B96EDD" w:rsidRDefault="00381828" w:rsidP="00D44CC2">
            <w:pPr>
              <w:pStyle w:val="af7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EDD">
              <w:rPr>
                <w:rFonts w:ascii="Times New Roman" w:hAnsi="Times New Roman"/>
                <w:b/>
                <w:sz w:val="24"/>
                <w:szCs w:val="24"/>
              </w:rPr>
              <w:t>Исполнители</w:t>
            </w:r>
          </w:p>
        </w:tc>
      </w:tr>
      <w:tr w:rsidR="00381828" w:rsidRPr="00B836B5" w:rsidTr="005B4AB9">
        <w:tc>
          <w:tcPr>
            <w:tcW w:w="3369" w:type="dxa"/>
            <w:gridSpan w:val="2"/>
          </w:tcPr>
          <w:p w:rsidR="00381828" w:rsidRPr="00B96EDD" w:rsidRDefault="00C6787D" w:rsidP="00C6787D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.1.</w:t>
            </w:r>
            <w:r w:rsidR="001921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Обеспечение возможности сетевого пользования учебными, учебно-методическими, научно-методическими материалами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ПОО 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-субъектами взаимодействия на базе межрегионального ресурсного центра</w:t>
            </w:r>
          </w:p>
        </w:tc>
        <w:tc>
          <w:tcPr>
            <w:tcW w:w="3543" w:type="dxa"/>
            <w:gridSpan w:val="2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Перечень  учебных, учебно-методических, научно-методических материалов, доступных для сетевого пользования </w:t>
            </w:r>
            <w:proofErr w:type="spellStart"/>
            <w:r w:rsidR="00C6787D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-субъектами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  <w:r w:rsidR="004D36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Рекомендации по использованию общесетевых ресурсов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 xml:space="preserve">Кадровый: 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780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по педагогическим современным технологиям, методикам обучения в системе профессионального образования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по частным методикам по профессиональной подготовке определенных групп профессий и специальностей по закрепленному направлению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высококвалифицированные мастера производственного обучения, владеющие современными производственными и педагогическими технологиями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высококвалифицированные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преподаватели дисциплин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общепрофессиональных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и профессиональных дисциплин</w:t>
            </w:r>
            <w:r w:rsidR="00C6787D">
              <w:rPr>
                <w:rFonts w:ascii="Times New Roman" w:hAnsi="Times New Roman"/>
                <w:sz w:val="24"/>
                <w:szCs w:val="24"/>
              </w:rPr>
              <w:t xml:space="preserve"> и модулей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организаторы образовательного процесса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в области маркетинга и менеджмента</w:t>
            </w:r>
            <w:r w:rsidR="004D36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Методический: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ФГОС по закрепленному направлению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основные профессиональные образовательные программы среднего профессионального образования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профессиональных модулей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подготовки по общеобразовательным и профессиональным дисциплинам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стажировки обучающихся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производственной практики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4D368A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сокращенные программы профессиональной подготовки населения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методические рекомендации и учебно-методические материалы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учебно-методические комплексы</w:t>
            </w:r>
            <w:r w:rsidR="004D36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Информационный: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информация о сети </w:t>
            </w:r>
            <w:r w:rsidR="00C6787D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всех уровней (по закрепленному направлению)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 используемых производственных технологиях, тенденциях развития отрасли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тенденциях изменения профессионального стандарта подготовки по профессиям и специальностям закрепленного направления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рынке труда по профессиям и специальностям закрепленного направления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банк данных учебных, учебно-методических, научно-методических материалов, доступных для сетевого пользования </w:t>
            </w:r>
            <w:proofErr w:type="spellStart"/>
            <w:r w:rsidR="00C6787D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-субъектами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образовательного портала профессионального образования региона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данные ежегодных публичных докладов образовательных учреждений-субъектов взаимодействия</w:t>
            </w:r>
            <w:r w:rsidR="004D36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Коммуникационный: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система связей со школами,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учебными объединениями, образовательными учреждениями всех уровней по закрепленному направлению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система горизонтальных и вертикальных профессиональных связей, создающая условия для развития профессионализма мастеров производственного обучения, преподавателей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общепрофессиональных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и профессиональных дисциплин</w:t>
            </w:r>
            <w:r w:rsidR="00C6787D">
              <w:rPr>
                <w:rFonts w:ascii="Times New Roman" w:hAnsi="Times New Roman"/>
                <w:sz w:val="24"/>
                <w:szCs w:val="24"/>
              </w:rPr>
              <w:t xml:space="preserve"> и модулей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 общественными объединениями и некоммерческими организациями, выражающими интересы  организаций-работодателей, профессиональных групп</w:t>
            </w:r>
            <w:r w:rsidR="004D36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3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Материальный:</w:t>
            </w:r>
            <w:r w:rsidRPr="00B96ED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учебные и специальные информационные источники на различных носителях</w:t>
            </w:r>
          </w:p>
        </w:tc>
        <w:tc>
          <w:tcPr>
            <w:tcW w:w="2000" w:type="dxa"/>
            <w:gridSpan w:val="3"/>
          </w:tcPr>
          <w:p w:rsidR="00381828" w:rsidRPr="00B96EDD" w:rsidRDefault="00C6787D" w:rsidP="00C6787D">
            <w:pPr>
              <w:pStyle w:val="af7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240" w:type="dxa"/>
            <w:gridSpan w:val="2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Межрегиональный ресурсный центр</w:t>
            </w:r>
          </w:p>
          <w:p w:rsidR="00381828" w:rsidRPr="00B96EDD" w:rsidRDefault="00C6787D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–субъекты взаимодействия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28" w:rsidRPr="00B836B5" w:rsidTr="005B4AB9">
        <w:tc>
          <w:tcPr>
            <w:tcW w:w="3369" w:type="dxa"/>
            <w:gridSpan w:val="2"/>
          </w:tcPr>
          <w:p w:rsidR="00381828" w:rsidRPr="00B96EDD" w:rsidRDefault="00C6787D" w:rsidP="00C6787D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.2.</w:t>
            </w:r>
            <w:r w:rsidR="001921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Разработка технологии информирования  о планируемых и проведенных мероприятиях, результатах реализации организационно-координационного, научно-исследовательского, научно-методического, информационно-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образовательного направлений реализации Программы модернизации взаимодействия </w:t>
            </w: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на базе межрегионального ресурсного центра (по закрепленному направлению)</w:t>
            </w:r>
          </w:p>
        </w:tc>
        <w:tc>
          <w:tcPr>
            <w:tcW w:w="3543" w:type="dxa"/>
            <w:gridSpan w:val="2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Концепция взаимодействия </w:t>
            </w:r>
            <w:r w:rsidR="00C6787D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на базе меж</w:t>
            </w:r>
            <w:r w:rsidR="004D368A">
              <w:rPr>
                <w:rFonts w:ascii="Times New Roman" w:hAnsi="Times New Roman"/>
                <w:sz w:val="24"/>
                <w:szCs w:val="24"/>
              </w:rPr>
              <w:t>регионального ресурсного центра.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План реализации концепции взаимодействия </w:t>
            </w:r>
            <w:r w:rsidR="00460902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на базе межрегионального ресурсного центра 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Кадровый: 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организаторы образовательного процесса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-специалисты в области маркетинга и менеджмента</w:t>
            </w:r>
            <w:r w:rsidR="004D36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Методический: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программа модернизации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взаимодействия </w:t>
            </w:r>
            <w:r w:rsidR="00C6787D">
              <w:rPr>
                <w:rFonts w:ascii="Times New Roman" w:hAnsi="Times New Roman"/>
                <w:sz w:val="24"/>
                <w:szCs w:val="24"/>
              </w:rPr>
              <w:t xml:space="preserve">ПОО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на базе межрегионального ресурсного центра (по закрепленному направлению)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учебно-методические рекомендации и материалы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научно-методические рекомендации и разработки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учебно-методические комплексы</w:t>
            </w:r>
            <w:r w:rsidR="004D36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Информационный: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информация о сети </w:t>
            </w:r>
            <w:r w:rsidR="00C6787D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субъектов взаимодействия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рынке труда по профессиям и специальностям закрепленного направления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 используемых производственных технологиях, тенденциях развития отрасли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тенденциях изменения профессионального стандарта подготовки по профессиям и специальностям закрепленного направления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образовательного портала профессионального образования региона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данные ежегодных публичных докладов </w:t>
            </w:r>
            <w:proofErr w:type="spellStart"/>
            <w:r w:rsidR="00C6787D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-субъектов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  <w:r w:rsidR="004D36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Коммуникационный: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 учреждениями других уровней образования по закрепленному направлению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 общественными объединениями и некоммерческими организациями, выражающими интересы  организаций-работодателей, профессиональных групп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интернет-сервис в рамках информационной системы</w:t>
            </w:r>
            <w:r w:rsidR="004D36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3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Материальный:</w:t>
            </w:r>
            <w:r w:rsidRPr="00B96ED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3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специальные информационные источники на различных носителях</w:t>
            </w:r>
          </w:p>
        </w:tc>
        <w:tc>
          <w:tcPr>
            <w:tcW w:w="2000" w:type="dxa"/>
            <w:gridSpan w:val="3"/>
          </w:tcPr>
          <w:p w:rsidR="00381828" w:rsidRPr="00B96EDD" w:rsidRDefault="00C6787D" w:rsidP="00D44CC2">
            <w:pPr>
              <w:pStyle w:val="af7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2014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381828" w:rsidRPr="00B96EDD" w:rsidRDefault="00381828" w:rsidP="00D44CC2">
            <w:pPr>
              <w:pStyle w:val="af7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Межрегиональный ресурсный центр</w:t>
            </w:r>
          </w:p>
          <w:p w:rsidR="00381828" w:rsidRPr="00B96EDD" w:rsidRDefault="00C6787D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субъекты взаимодействия</w:t>
            </w:r>
          </w:p>
        </w:tc>
      </w:tr>
      <w:tr w:rsidR="00381828" w:rsidRPr="00B836B5" w:rsidTr="005B4AB9">
        <w:tc>
          <w:tcPr>
            <w:tcW w:w="3369" w:type="dxa"/>
            <w:gridSpan w:val="2"/>
          </w:tcPr>
          <w:p w:rsidR="00381828" w:rsidRPr="00B96EDD" w:rsidRDefault="00460902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.3.</w:t>
            </w:r>
            <w:r w:rsidR="001921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Консультирование педагогических и руководящих работников ПОО, оказание информационно-методической поддержки по актуальным вопросам</w:t>
            </w:r>
            <w:r w:rsidR="004622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 том числе обучающих семинаров и круглых столов)</w:t>
            </w:r>
          </w:p>
        </w:tc>
        <w:tc>
          <w:tcPr>
            <w:tcW w:w="3543" w:type="dxa"/>
            <w:gridSpan w:val="2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План-график проведения консультаций для педагогических работников </w:t>
            </w:r>
            <w:r w:rsidR="00460902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субъектов взаимодействия по актуальным проблемам модернизации взаимодействия на базе меж</w:t>
            </w:r>
            <w:r w:rsidR="004D368A">
              <w:rPr>
                <w:rFonts w:ascii="Times New Roman" w:hAnsi="Times New Roman"/>
                <w:sz w:val="24"/>
                <w:szCs w:val="24"/>
              </w:rPr>
              <w:t>регионального ресурсного центра.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Программы консультаций для педагогических работников </w:t>
            </w:r>
            <w:r w:rsidR="00460902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субъектов взаимодействия по актуальным проблемам модернизации взаимодействия на базе межрегионального ресурсного центра в соответствии с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тенденциями развития профессионального образования</w:t>
            </w:r>
            <w:r w:rsidR="004D36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Инструментарий проведения опросов педагогических работников </w:t>
            </w:r>
            <w:r w:rsidR="00460902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субъектов взаимодействия по актуальным проблемам модернизации взаимодействия на базе межрегионального ресурсного центра в соответствии с тенденциями развития профессионального образования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Кадровый: 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по педагогическим современным технологиям, методикам обучения в системе профессионального образования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по частным методикам по профессиональной подготовке определенных групп профессий и специальностей по закрепленному направлению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высококвалифицированные мастера производственного обучения, владеющие современными производственными и педагогическими технологиями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высококвалифицированные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преподаватели дисциплин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общепрофессиональных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и профессиональных дисциплин</w:t>
            </w:r>
            <w:r w:rsidR="00460902">
              <w:rPr>
                <w:rFonts w:ascii="Times New Roman" w:hAnsi="Times New Roman"/>
                <w:sz w:val="24"/>
                <w:szCs w:val="24"/>
              </w:rPr>
              <w:t xml:space="preserve"> и модулей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организаторы образовательного процесса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в области маркетинга и менеджмента</w:t>
            </w:r>
            <w:r w:rsidR="004D36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34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Методический: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целевые программы развития профессионального образования (среднесрочные, долгосрочные)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ФГОС по закрепленному направлению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контрольно-измерительные материалы диагностики состояния условий реализации основных профессиональных образовательных программ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методические рекомендации и учебно-методические материалы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учебно-методические комплексы</w:t>
            </w:r>
            <w:r w:rsidR="004D36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Информационный: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информация о сети </w:t>
            </w:r>
            <w:r w:rsidR="004622C4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всех уровней (по закрепленному направлению)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 используемых производственных технологиях, тенденциях развития отрасли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тенденциях изменения профессионального стандарта подготовки по профессиям и специальностям закрепленного направления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рынке труда по профессиям и специальностям закрепленного направления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банк данных результатов опросов педагогических работников </w:t>
            </w:r>
            <w:r w:rsidR="00460902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субъектов взаимодействия по актуальным проблемам модернизации взаимодействия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образовательного портала профессионального образования региона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данные ежегодных публичных докладов образовательных учреждений-субъектов взаимодействия</w:t>
            </w:r>
            <w:r w:rsidR="004D36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Коммуникационный: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со школами, учебными объединениями, образовательными учреждениями всех уровней по закрепленному направлению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система горизонтальных и вертикальных профессиональных связей, создающая условия для развития профессионализма мастеров производственного обучения,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преподавателей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общепрофессиональных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и профессиональных дисциплин</w:t>
            </w:r>
            <w:r w:rsidR="004D36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 общественными объединениями и некоммерческими организациями, выражающими интересы  организаций-работодателей, профессиональных групп</w:t>
            </w:r>
            <w:r w:rsidR="004D36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Материальный:</w:t>
            </w:r>
            <w:r w:rsidRPr="00B96ED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 w:rsidR="004D368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учебные и специальные информационные источники на различных носителях</w:t>
            </w:r>
          </w:p>
        </w:tc>
        <w:tc>
          <w:tcPr>
            <w:tcW w:w="2000" w:type="dxa"/>
            <w:gridSpan w:val="3"/>
          </w:tcPr>
          <w:p w:rsidR="00381828" w:rsidRPr="00B96EDD" w:rsidRDefault="00460902" w:rsidP="00D44CC2">
            <w:pPr>
              <w:pStyle w:val="af7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240" w:type="dxa"/>
            <w:gridSpan w:val="2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Межрегиональный ресурсный центр</w:t>
            </w:r>
          </w:p>
          <w:p w:rsidR="00381828" w:rsidRPr="00B96EDD" w:rsidRDefault="00C6787D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–субъекты взаимодействия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28" w:rsidRPr="00B836B5" w:rsidTr="005B4AB9">
        <w:tc>
          <w:tcPr>
            <w:tcW w:w="3369" w:type="dxa"/>
            <w:gridSpan w:val="2"/>
            <w:tcBorders>
              <w:top w:val="single" w:sz="4" w:space="0" w:color="auto"/>
            </w:tcBorders>
          </w:tcPr>
          <w:p w:rsidR="00381828" w:rsidRPr="00B96EDD" w:rsidRDefault="004622C4" w:rsidP="004622C4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3.4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.</w:t>
            </w:r>
            <w:r w:rsidR="001921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стажировок мастеров производственного обучения, преподавателей </w:t>
            </w:r>
            <w:proofErr w:type="spellStart"/>
            <w:r w:rsidR="00381828" w:rsidRPr="00B96EDD">
              <w:rPr>
                <w:rFonts w:ascii="Times New Roman" w:hAnsi="Times New Roman"/>
                <w:sz w:val="24"/>
                <w:szCs w:val="24"/>
              </w:rPr>
              <w:t>общепрофессиональных</w:t>
            </w:r>
            <w:proofErr w:type="spellEnd"/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и профессиональных дисциплин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модулей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субъектов взаимодействия на базе организаций-работодателей, (по закрепленному направлению), в том числе за пределами региона</w:t>
            </w:r>
          </w:p>
        </w:tc>
        <w:tc>
          <w:tcPr>
            <w:tcW w:w="3543" w:type="dxa"/>
            <w:gridSpan w:val="2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Положение об организации стажировок мастеров производственного обучения, преподавателей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общепрофессиональных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и профессиональных дисциплин</w:t>
            </w:r>
            <w:r w:rsidR="004622C4">
              <w:rPr>
                <w:rFonts w:ascii="Times New Roman" w:hAnsi="Times New Roman"/>
                <w:sz w:val="24"/>
                <w:szCs w:val="24"/>
              </w:rPr>
              <w:t xml:space="preserve"> и модулей</w:t>
            </w:r>
            <w:r w:rsidR="003977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Программы стажировок педагогических работников</w:t>
            </w:r>
            <w:r w:rsidR="003977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Перечень мест для прохождения стажировок педагогических работников</w:t>
            </w:r>
            <w:r w:rsidR="003977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4622C4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План-график стажировок педагогических работников</w:t>
            </w:r>
          </w:p>
        </w:tc>
        <w:tc>
          <w:tcPr>
            <w:tcW w:w="4111" w:type="dxa"/>
            <w:gridSpan w:val="3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 xml:space="preserve">Кадровый: 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9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по частным методикам по профессиональной подготовке определенных групп профессий и специальностей по закрепленному направлению</w:t>
            </w:r>
            <w:r w:rsidR="003977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9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высококвалифицированные специалисты организаций-работодателей, владеющие современными производственными технологиями</w:t>
            </w:r>
            <w:r w:rsidR="003977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Методический: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9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профессиональный стандарт подготовки по профессиям и специальностям закрепленного направления</w:t>
            </w:r>
            <w:r w:rsidR="003977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9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тарифно-квалификационные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требования к специалистам (по закрепленному направлению)</w:t>
            </w:r>
            <w:r w:rsidR="003977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Информационный:</w:t>
            </w:r>
          </w:p>
          <w:p w:rsidR="00381828" w:rsidRPr="00B96EDD" w:rsidRDefault="00381828" w:rsidP="00234EDD">
            <w:pPr>
              <w:pStyle w:val="af7"/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9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 используемых производственных технологиях, тенденциях развития отрасли</w:t>
            </w:r>
            <w:r w:rsidR="003977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234EDD">
            <w:pPr>
              <w:pStyle w:val="af7"/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9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тенденциях изменения профессионального стандарта подготовки по профессиям и специальностям закрепленного направления</w:t>
            </w:r>
            <w:r w:rsidR="003977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234EDD">
            <w:pPr>
              <w:pStyle w:val="af7"/>
              <w:spacing w:before="80" w:after="8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Коммуникационный:</w:t>
            </w:r>
          </w:p>
          <w:p w:rsidR="00381828" w:rsidRPr="00B96EDD" w:rsidRDefault="00381828" w:rsidP="00234EDD">
            <w:pPr>
              <w:pStyle w:val="af7"/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9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система горизонтальных и вертикальных профессиональных связей, создающая условия для развития профессионализма мастеров производственного обучения, преподавателей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общепрофессиональных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и профессиональных дисциплин</w:t>
            </w:r>
            <w:r w:rsidR="004622C4">
              <w:rPr>
                <w:rFonts w:ascii="Times New Roman" w:hAnsi="Times New Roman"/>
                <w:sz w:val="24"/>
                <w:szCs w:val="24"/>
              </w:rPr>
              <w:t xml:space="preserve"> и модулей</w:t>
            </w:r>
            <w:r w:rsidR="003977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234EDD">
            <w:pPr>
              <w:pStyle w:val="af7"/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9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 общественными объединениями и некоммерческими организациями, выражающими интересы  организаций-работодателей, профессиональных групп</w:t>
            </w:r>
            <w:r w:rsidR="003977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234EDD">
            <w:pPr>
              <w:pStyle w:val="af7"/>
              <w:spacing w:before="80" w:after="8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Материальный:</w:t>
            </w:r>
          </w:p>
          <w:p w:rsidR="00381828" w:rsidRPr="00B96EDD" w:rsidRDefault="00381828" w:rsidP="00234EDD">
            <w:pPr>
              <w:pStyle w:val="af7"/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9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производственное оборудование, используемое на предприятиях отрасли</w:t>
            </w:r>
            <w:r w:rsidR="003977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234EDD">
            <w:pPr>
              <w:pStyle w:val="af7"/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39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редкое и дорогостоящее оборудование, используемое в на предприятиях отрасли</w:t>
            </w:r>
            <w:r w:rsidR="003977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234EDD">
            <w:pPr>
              <w:pStyle w:val="af7"/>
              <w:spacing w:before="100" w:after="10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9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специальные информационные источники на различных носителях</w:t>
            </w:r>
          </w:p>
        </w:tc>
        <w:tc>
          <w:tcPr>
            <w:tcW w:w="2000" w:type="dxa"/>
            <w:gridSpan w:val="3"/>
          </w:tcPr>
          <w:p w:rsidR="00381828" w:rsidRPr="00B96EDD" w:rsidRDefault="004622C4" w:rsidP="00D44CC2">
            <w:pPr>
              <w:pStyle w:val="af7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(не реже 1 раза в три года)</w:t>
            </w:r>
          </w:p>
        </w:tc>
        <w:tc>
          <w:tcPr>
            <w:tcW w:w="2240" w:type="dxa"/>
            <w:gridSpan w:val="2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Межрегиональный ресурсный центр</w:t>
            </w:r>
          </w:p>
          <w:p w:rsidR="00381828" w:rsidRPr="00B96EDD" w:rsidRDefault="004622C4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субъекты взаимодействия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Организации-работодатели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28" w:rsidRPr="00B836B5" w:rsidTr="005B4AB9">
        <w:tc>
          <w:tcPr>
            <w:tcW w:w="3369" w:type="dxa"/>
            <w:gridSpan w:val="2"/>
          </w:tcPr>
          <w:p w:rsidR="00381828" w:rsidRPr="00B96EDD" w:rsidRDefault="004622C4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3.5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.</w:t>
            </w:r>
            <w:r w:rsidR="001921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Реализация программ обучения по закрепленному направлению,  с использованием ресурсов сети образовательных учреждений-субъектов взаимодействия</w:t>
            </w:r>
          </w:p>
        </w:tc>
        <w:tc>
          <w:tcPr>
            <w:tcW w:w="3543" w:type="dxa"/>
            <w:gridSpan w:val="2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Концепция взаимодействия </w:t>
            </w:r>
            <w:r w:rsidR="004622C4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на базе межрегионального ресурсного центра </w:t>
            </w:r>
          </w:p>
          <w:p w:rsidR="00381828" w:rsidRPr="00B96EDD" w:rsidRDefault="00381828" w:rsidP="004622C4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Договора/соглашения о взаимодействии с </w:t>
            </w:r>
            <w:proofErr w:type="spellStart"/>
            <w:r w:rsidR="004622C4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-субъектами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</w:p>
        </w:tc>
        <w:tc>
          <w:tcPr>
            <w:tcW w:w="4111" w:type="dxa"/>
            <w:gridSpan w:val="3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 xml:space="preserve">Кадровый: 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организаторы образовательного процесса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специалисты по педагогическим современным технологиям, методикам обучения </w:t>
            </w:r>
            <w:r w:rsidR="004622C4">
              <w:rPr>
                <w:rFonts w:ascii="Times New Roman" w:hAnsi="Times New Roman"/>
                <w:sz w:val="24"/>
                <w:szCs w:val="24"/>
              </w:rPr>
              <w:t xml:space="preserve">в системе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профессионального образования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по частным методикам по профессиональной подготовке определенных групп профессий и специальностей по закрепленному направлению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высококвалифицированные мастера производственного обучения, владеющие современными производственными и педагогическими технологиями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высококвалифицированные преподаватели дисциплин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общепрофессиональных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и профессиональных дисциплин</w:t>
            </w:r>
            <w:r w:rsidR="004622C4">
              <w:rPr>
                <w:rFonts w:ascii="Times New Roman" w:hAnsi="Times New Roman"/>
                <w:sz w:val="24"/>
                <w:szCs w:val="24"/>
              </w:rPr>
              <w:t xml:space="preserve"> и модулей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в области маркетинга и менеджмента</w:t>
            </w:r>
            <w:r w:rsidR="00EC553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Методический: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ФГОС по профессиям/специальностям по закрепленному направлению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основные профессиональные образовательные программы среднего профессионального образования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профессиональных модулей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программы подготовки по общеобразовательным,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общепрофессиональным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и профессиональным дисциплинам</w:t>
            </w:r>
            <w:r w:rsidR="004622C4">
              <w:rPr>
                <w:rFonts w:ascii="Times New Roman" w:hAnsi="Times New Roman"/>
                <w:sz w:val="24"/>
                <w:szCs w:val="24"/>
              </w:rPr>
              <w:t xml:space="preserve"> и модулям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стажировки обучающихся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производственной практики обучающихся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учебно-методические рекомендации и материалы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научно-методические рекомендации и разработки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учебно-методические комплексы</w:t>
            </w:r>
            <w:r w:rsidR="00EC553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Информационный: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информация о сети </w:t>
            </w:r>
            <w:r w:rsidR="004622C4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субъектов взаимодействия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рынке труда по профессиям и специальностям закрепленного направления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 используемых производственных технологиях, тенденциях развития отрасли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тенденциях изменения профессионального стандарта подготовки по профессиям и специальностям закрепленного направления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образовательного портала профессионального образования региона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данные ежегодных публичных докладов </w:t>
            </w:r>
            <w:proofErr w:type="spellStart"/>
            <w:r w:rsidR="004622C4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-субъектов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  <w:r w:rsidR="00EC553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Коммуникационный: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 учреждениями других уровней образования по закрепленному направлению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со школами, учебными объединениями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система горизонтальных и вертикальных профессиональных связей, создающая условия для развития профессионализма мастеров производственного обучения, преподавателей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общепрофессиональных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и профессиональных дисциплин</w:t>
            </w:r>
            <w:r w:rsidR="004622C4">
              <w:rPr>
                <w:rFonts w:ascii="Times New Roman" w:hAnsi="Times New Roman"/>
                <w:sz w:val="24"/>
                <w:szCs w:val="24"/>
              </w:rPr>
              <w:t xml:space="preserve"> и модулей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система связей с общественными объединениями и некоммерческими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организациями, выражающими интересы  организаций-работодателей, профессиональных групп</w:t>
            </w:r>
            <w:r w:rsidR="00EC553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Материальный: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учебное и производственное оборудование, используемое в образовательных целях, в том числе  учебные тренажеры, полигоны и мастерские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учебные аналоги дорогостоящего оборудования (компьютерные модели, тренажеры)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редкое и дорогостоящее оборудование, используемое в образовательных целях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специальные информационные источники на различных носителях</w:t>
            </w:r>
          </w:p>
        </w:tc>
        <w:tc>
          <w:tcPr>
            <w:tcW w:w="2000" w:type="dxa"/>
            <w:gridSpan w:val="3"/>
          </w:tcPr>
          <w:p w:rsidR="00381828" w:rsidRPr="00B96EDD" w:rsidRDefault="00381828" w:rsidP="004622C4">
            <w:pPr>
              <w:pStyle w:val="af7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4622C4">
              <w:rPr>
                <w:rFonts w:ascii="Times New Roman" w:hAnsi="Times New Roman"/>
                <w:sz w:val="24"/>
                <w:szCs w:val="24"/>
              </w:rPr>
              <w:t>4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-201</w:t>
            </w:r>
            <w:r w:rsidR="004622C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40" w:type="dxa"/>
            <w:gridSpan w:val="2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Межрегиональный ресурсный центр</w:t>
            </w:r>
          </w:p>
          <w:p w:rsidR="00381828" w:rsidRPr="00B96EDD" w:rsidRDefault="004622C4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субъекты взаимодействия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28" w:rsidRPr="00B836B5" w:rsidTr="005B4AB9">
        <w:tc>
          <w:tcPr>
            <w:tcW w:w="3369" w:type="dxa"/>
            <w:gridSpan w:val="2"/>
          </w:tcPr>
          <w:p w:rsidR="00381828" w:rsidRPr="00B96EDD" w:rsidRDefault="004622C4" w:rsidP="004622C4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.</w:t>
            </w:r>
            <w:r w:rsidR="001921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Реализация программ профессиональной подготовки и повышения квалификации специалистов, работающих на предприятиях (по закрепленному направлению),  с использованием ресурсов сети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-субъектов</w:t>
            </w:r>
            <w:proofErr w:type="spellEnd"/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взаимодействия, в том числе для работы в данных </w:t>
            </w:r>
            <w:r>
              <w:rPr>
                <w:rFonts w:ascii="Times New Roman" w:hAnsi="Times New Roman"/>
                <w:sz w:val="24"/>
                <w:szCs w:val="24"/>
              </w:rPr>
              <w:t>ПОО</w:t>
            </w:r>
          </w:p>
        </w:tc>
        <w:tc>
          <w:tcPr>
            <w:tcW w:w="3543" w:type="dxa"/>
            <w:gridSpan w:val="2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Концепция взаимодействия </w:t>
            </w:r>
            <w:r w:rsidR="004622C4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на базе меж</w:t>
            </w:r>
            <w:r w:rsidR="00EC5532">
              <w:rPr>
                <w:rFonts w:ascii="Times New Roman" w:hAnsi="Times New Roman"/>
                <w:sz w:val="24"/>
                <w:szCs w:val="24"/>
              </w:rPr>
              <w:t>регионального ресурсного центра.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Договор о профессиональной подготовке и повышении квалификации специалистов между межрегиональным ресурсным центром</w:t>
            </w:r>
            <w:r w:rsidR="004622C4">
              <w:rPr>
                <w:rFonts w:ascii="Times New Roman" w:hAnsi="Times New Roman"/>
                <w:sz w:val="24"/>
                <w:szCs w:val="24"/>
              </w:rPr>
              <w:t xml:space="preserve"> и организациями-работодателями</w:t>
            </w:r>
            <w:r w:rsidR="00EC5532">
              <w:rPr>
                <w:rFonts w:ascii="Times New Roman" w:hAnsi="Times New Roman"/>
                <w:sz w:val="24"/>
                <w:szCs w:val="24"/>
              </w:rPr>
              <w:t>.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Программы профессиональной подготовки и повышения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квалификации специалистов</w:t>
            </w:r>
          </w:p>
        </w:tc>
        <w:tc>
          <w:tcPr>
            <w:tcW w:w="4111" w:type="dxa"/>
            <w:gridSpan w:val="3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Кадровый: 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организаторы образовательного процесса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в области маркетинга и менеджмента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по педагогическим современным технологиям, методикам обучения в системе профессионального образования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специалисты по частным методикам по профессиональной подготовке определенных групп профессий и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специальностей по закрепленному направлению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высококвалифицированные мастера производственного обучения, владеющие современными производственными и педагогическими технологиями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высококвалифицированные преподаватели дисциплин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общепрофессиональных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и профессиональных дисциплин</w:t>
            </w:r>
            <w:r w:rsidR="00EC553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Методический: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требования к содержанию дополнительных профессион</w:t>
            </w:r>
            <w:r w:rsidR="00EC5532">
              <w:rPr>
                <w:rFonts w:ascii="Times New Roman" w:hAnsi="Times New Roman"/>
                <w:sz w:val="24"/>
                <w:szCs w:val="24"/>
              </w:rPr>
              <w:t>альных образовательных программ;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профессиональной подготовки и повы</w:t>
            </w:r>
            <w:r w:rsidR="00EC5532">
              <w:rPr>
                <w:rFonts w:ascii="Times New Roman" w:hAnsi="Times New Roman"/>
                <w:sz w:val="24"/>
                <w:szCs w:val="24"/>
              </w:rPr>
              <w:t>шения квалификации специалистов;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профессиональный стандарт подготовки по профессиям и специальностям закрепленного направления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тарифно-квалификационные требования к специалистам (на производстве, по закрепленному направлению)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учебно-методические рекомендации и материалы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научно-методические рекомендации и разработки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учебно-методические комплексы</w:t>
            </w:r>
            <w:r w:rsidR="00EC553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Информационный: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информация о сети </w:t>
            </w:r>
            <w:r w:rsidR="004622C4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субъектов взаимодействия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 используемых производственных технологиях, тенденциях развития отрасли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тенденциях изменения профессионального стандарта подготовки по профессиям и специальностям закрепленного направления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образовательного портала профессионального образования региона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данные ежегодных публичных докладов </w:t>
            </w:r>
            <w:proofErr w:type="spellStart"/>
            <w:r w:rsidR="004622C4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-субъектов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  <w:r w:rsidR="00EC553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Коммуникационный: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 учреждениями других уровней образования по закрепленному направлению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система горизонтальных и вертикальных профессиональных связей, создающая условия для развития профессионализма мастеров производственного обучения, преподавателей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общепрофессиональных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и профессиональных дисциплин</w:t>
            </w:r>
            <w:r w:rsidR="004622C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4622C4">
              <w:rPr>
                <w:rFonts w:ascii="Times New Roman" w:hAnsi="Times New Roman"/>
                <w:sz w:val="24"/>
                <w:szCs w:val="24"/>
              </w:rPr>
              <w:lastRenderedPageBreak/>
              <w:t>модулей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 общественными объединениями и некоммерческими организациями, выражающими интересы  организаций-работодателей, профессиональных групп</w:t>
            </w:r>
            <w:r w:rsidR="00EC553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Материальный: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учебное и производственное оборудование, используемое в образовательных целях, в том числе  учебные тренажеры, полигоны и мастерские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учебные аналоги дорогостоящего оборудования (компьютерные модели, тренажеры)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редкое и дорогостоящее оборудование, используемое в образовательных целях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специальные информационные источники на различных носителях</w:t>
            </w:r>
          </w:p>
        </w:tc>
        <w:tc>
          <w:tcPr>
            <w:tcW w:w="2000" w:type="dxa"/>
            <w:gridSpan w:val="3"/>
          </w:tcPr>
          <w:p w:rsidR="00381828" w:rsidRPr="00B96EDD" w:rsidRDefault="004622C4" w:rsidP="00D44CC2">
            <w:pPr>
              <w:pStyle w:val="af7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2014-2019</w:t>
            </w:r>
          </w:p>
          <w:p w:rsidR="00381828" w:rsidRPr="00B96EDD" w:rsidRDefault="00381828" w:rsidP="00D44CC2">
            <w:pPr>
              <w:pStyle w:val="af7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(по запросу)</w:t>
            </w:r>
          </w:p>
        </w:tc>
        <w:tc>
          <w:tcPr>
            <w:tcW w:w="2240" w:type="dxa"/>
            <w:gridSpan w:val="2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Межрегиональный ресурсный центр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Организации-работодатели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28" w:rsidRPr="00B836B5" w:rsidTr="005B4AB9">
        <w:tc>
          <w:tcPr>
            <w:tcW w:w="3369" w:type="dxa"/>
            <w:gridSpan w:val="2"/>
          </w:tcPr>
          <w:p w:rsidR="00381828" w:rsidRPr="00B96EDD" w:rsidRDefault="004622C4" w:rsidP="004622C4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3.7. 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Реализация программ профессиональной подготовки и профессионального образования для различных категорий населения, в том числе обучение взрослых (по закрепленному направлению)</w:t>
            </w:r>
          </w:p>
        </w:tc>
        <w:tc>
          <w:tcPr>
            <w:tcW w:w="3543" w:type="dxa"/>
            <w:gridSpan w:val="2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Договор об оказании образовательных услуг</w:t>
            </w:r>
            <w:r w:rsidR="00EC5532">
              <w:rPr>
                <w:rFonts w:ascii="Times New Roman" w:hAnsi="Times New Roman"/>
                <w:sz w:val="24"/>
                <w:szCs w:val="24"/>
              </w:rPr>
              <w:t>.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Программы профессиональной подготовки различных категорий населения, в том числе обучение взрослых</w:t>
            </w:r>
          </w:p>
        </w:tc>
        <w:tc>
          <w:tcPr>
            <w:tcW w:w="4111" w:type="dxa"/>
            <w:gridSpan w:val="3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 xml:space="preserve">Кадровый: 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организаторы образовательного процесса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в области маркетинга и менеджмента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специалисты по педагогическим современным технологиям, методикам обучения в системе среднего профессионального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по частным методикам по профессиональной подготовке определенных групп профессий и специальностей по закрепленному направлению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высококвалифицированные мастера производственного обучения, владеющие современными производственными и педагогическими технологиями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высококвалифицированные преподаватели дисциплин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общепрофессиональных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и профессиональных дисциплин</w:t>
            </w:r>
            <w:r w:rsidR="004622C4">
              <w:rPr>
                <w:rFonts w:ascii="Times New Roman" w:hAnsi="Times New Roman"/>
                <w:sz w:val="24"/>
                <w:szCs w:val="24"/>
              </w:rPr>
              <w:t xml:space="preserve"> и модулей</w:t>
            </w:r>
            <w:r w:rsidR="00EC553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Методический: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требования к содержанию дополнительных профессиональных образовательных программ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5A5B">
              <w:rPr>
                <w:rFonts w:ascii="Times New Roman" w:hAnsi="Times New Roman"/>
                <w:sz w:val="24"/>
                <w:szCs w:val="24"/>
              </w:rPr>
              <w:t xml:space="preserve">дополнительные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образовательные программы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профессиональной подготовки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профессиональный стандарт подготовки по профессиям и специальностям закрепленного направления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тарифно-квалификационные требования к специалистам (на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производстве, по закрепленному направлению)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учебно-методические рекомендации и материалы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-научно-методические рекомендации и разработки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учебно-методические комплексы</w:t>
            </w:r>
            <w:r w:rsidR="00EC553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Информационный: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информация о сети </w:t>
            </w:r>
            <w:r w:rsidR="005D5A5B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– субъектов взаимодействия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рынке труда по профессиям и специальностям закрепленного направления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 используемых производственных технологиях, тенденциях развития отрасли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тенденциях изменения профессионального стандарта подготовки по профессиям и специальностям закрепленного направления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образовательного портала профессионального образования региона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данные ежегодных публичных докладов </w:t>
            </w:r>
            <w:proofErr w:type="spellStart"/>
            <w:r w:rsidR="005D5A5B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-субъектов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  <w:r w:rsidR="00EC553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Коммуникационный: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система связей с учреждениями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других уровней образования по закрепленному направлению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система горизонтальных и вертикальных профессиональных связей, создающая условия для развития профессионализма мастеров производственного обучения, преподавателей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общепрофессиональных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и профессиональных дисциплин</w:t>
            </w:r>
            <w:r w:rsidR="005D5A5B">
              <w:rPr>
                <w:rFonts w:ascii="Times New Roman" w:hAnsi="Times New Roman"/>
                <w:sz w:val="24"/>
                <w:szCs w:val="24"/>
              </w:rPr>
              <w:t xml:space="preserve"> и модулей</w:t>
            </w:r>
            <w:r w:rsidR="00EC55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 общественными объединениями и некоммерческими организациями, выражающими интересы  организаций-работодателей, профессиональных групп</w:t>
            </w:r>
            <w:r w:rsidR="00EC553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Материальный: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EC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учебное и производственное оборудование, используемое в образовательных целях, в том числе  учебные тренажеры, полигоны и мастерские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учебные аналоги дорогостоящего оборудования (компьютерные модели, тренажеры)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A5B45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-редкое и дорогостоящее оборудование, используемое в образовательных целях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специальные информационные источники на различных носителях</w:t>
            </w:r>
          </w:p>
        </w:tc>
        <w:tc>
          <w:tcPr>
            <w:tcW w:w="2000" w:type="dxa"/>
            <w:gridSpan w:val="3"/>
          </w:tcPr>
          <w:p w:rsidR="00381828" w:rsidRPr="00B96EDD" w:rsidRDefault="004622C4" w:rsidP="00D44CC2">
            <w:pPr>
              <w:pStyle w:val="af7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2014-2019</w:t>
            </w:r>
          </w:p>
          <w:p w:rsidR="00381828" w:rsidRPr="00B96EDD" w:rsidRDefault="00381828" w:rsidP="00D44CC2">
            <w:pPr>
              <w:pStyle w:val="af7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(по запросу)</w:t>
            </w:r>
          </w:p>
        </w:tc>
        <w:tc>
          <w:tcPr>
            <w:tcW w:w="2240" w:type="dxa"/>
            <w:gridSpan w:val="2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Межрегиональный ресурсный центр</w:t>
            </w:r>
          </w:p>
          <w:p w:rsidR="00381828" w:rsidRPr="00B96EDD" w:rsidRDefault="004622C4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субъекты взаимодействия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Организации-работодатели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Стратегический партнер</w:t>
            </w:r>
          </w:p>
        </w:tc>
      </w:tr>
      <w:tr w:rsidR="00381828" w:rsidRPr="00B836B5" w:rsidTr="005B4AB9">
        <w:tc>
          <w:tcPr>
            <w:tcW w:w="3369" w:type="dxa"/>
            <w:gridSpan w:val="2"/>
          </w:tcPr>
          <w:p w:rsidR="00381828" w:rsidRPr="00B96EDD" w:rsidRDefault="005D5A5B" w:rsidP="00BF74C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.</w:t>
            </w:r>
            <w:r w:rsidR="001921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Организация и проведение конкурсов</w:t>
            </w:r>
            <w:r w:rsidR="008A1CF0">
              <w:rPr>
                <w:rFonts w:ascii="Times New Roman" w:hAnsi="Times New Roman"/>
                <w:sz w:val="24"/>
                <w:szCs w:val="24"/>
              </w:rPr>
              <w:t>/олимпиад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для обучающихся </w:t>
            </w: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субъектов взаимодействия (по закрепленному направлению), в том числе межрегиональных </w:t>
            </w:r>
          </w:p>
        </w:tc>
        <w:tc>
          <w:tcPr>
            <w:tcW w:w="3543" w:type="dxa"/>
            <w:gridSpan w:val="2"/>
          </w:tcPr>
          <w:p w:rsidR="00381828" w:rsidRPr="00B96EDD" w:rsidRDefault="00381828" w:rsidP="008A1CF0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Положение о конкурсе</w:t>
            </w:r>
            <w:r w:rsidR="008A1CF0">
              <w:rPr>
                <w:rFonts w:ascii="Times New Roman" w:hAnsi="Times New Roman"/>
                <w:sz w:val="24"/>
                <w:szCs w:val="24"/>
              </w:rPr>
              <w:t>/олимпиаде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 по для обучающихся</w:t>
            </w:r>
            <w:r w:rsidR="00BF74C6">
              <w:rPr>
                <w:rFonts w:ascii="Times New Roman" w:hAnsi="Times New Roman"/>
                <w:sz w:val="24"/>
                <w:szCs w:val="24"/>
              </w:rPr>
              <w:t xml:space="preserve"> ПОО</w:t>
            </w:r>
          </w:p>
        </w:tc>
        <w:tc>
          <w:tcPr>
            <w:tcW w:w="4111" w:type="dxa"/>
            <w:gridSpan w:val="3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 xml:space="preserve">Кадровый: 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по педагогическим современным технологиям, методикам обучения в системе среднего профессионального образования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по частным методикам по профессиональной подготовке определенных групп профессий и специальностей по закрепленному направлению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высококвалифицированные мастера производственного обучения, владеющие современными производственными и педагогическими технологиями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высококвалифицированные преподаватели дисциплин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общепрофессиональных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и профессиональных дисциплин</w:t>
            </w:r>
            <w:r w:rsidR="00BF74C6">
              <w:rPr>
                <w:rFonts w:ascii="Times New Roman" w:hAnsi="Times New Roman"/>
                <w:sz w:val="24"/>
                <w:szCs w:val="24"/>
              </w:rPr>
              <w:t xml:space="preserve"> и модулей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высококвалифицированные специалисты организаций-работодателей, владеющие современными производственными технологиями</w:t>
            </w:r>
            <w:r w:rsidR="003A5B4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Методический: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74C6">
              <w:rPr>
                <w:rFonts w:ascii="Times New Roman" w:hAnsi="Times New Roman"/>
                <w:sz w:val="24"/>
                <w:szCs w:val="24"/>
              </w:rPr>
              <w:t xml:space="preserve">ФГОС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по закрепленному направлению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профессиональный стандарт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подготовки по профессиям и специальностям закрепленного направления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контрольно-измерительные материалы диагностики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профессиональных и общих компетенций выпускников</w:t>
            </w:r>
            <w:r w:rsidR="003A5B4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Информационный: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 используемых производственных технологиях, тенденциях развития отрасли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тенденциях изменения профессионального стандарта подготовки по профессиям и специальностям закрепленного направления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образовательного портала профессионального образования региона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данные ежегодных публичных докладов </w:t>
            </w:r>
            <w:proofErr w:type="spellStart"/>
            <w:r w:rsidR="00BF74C6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-субъектов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  <w:r w:rsidR="003A5B4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Коммуникационный: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 учреждениями других уровней образования по закрепленному направлению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со школами, учебными объединениями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система связей с общественными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объединениями и некоммерческими организациями, выражающими интересы  организаций-работодателей, профессиональных групп</w:t>
            </w:r>
            <w:r w:rsidR="003A5B4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Материальный: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учебное и производственное оборудование, используемое в образовательных целях, в том числе  учебные тренажеры, полигоны и мастерские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учебные аналоги дорогостоящего оборудования (компьютерные модели, тренажеры)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редкое и дорогостоящее оборудование, используемое в образовательных целях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учебные и специальные информационные источники на различных носителях</w:t>
            </w:r>
          </w:p>
        </w:tc>
        <w:tc>
          <w:tcPr>
            <w:tcW w:w="2000" w:type="dxa"/>
            <w:gridSpan w:val="3"/>
          </w:tcPr>
          <w:p w:rsidR="00381828" w:rsidRPr="00B96EDD" w:rsidRDefault="00BF74C6" w:rsidP="00D44CC2">
            <w:pPr>
              <w:pStyle w:val="af7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2014-2019</w:t>
            </w:r>
          </w:p>
          <w:p w:rsidR="00381828" w:rsidRPr="00B96EDD" w:rsidRDefault="00381828" w:rsidP="00D44CC2">
            <w:pPr>
              <w:pStyle w:val="af7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(ежегодно)</w:t>
            </w:r>
          </w:p>
        </w:tc>
        <w:tc>
          <w:tcPr>
            <w:tcW w:w="2240" w:type="dxa"/>
            <w:gridSpan w:val="2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Межрегиональный ресурсный центр</w:t>
            </w:r>
          </w:p>
          <w:p w:rsidR="00381828" w:rsidRPr="00B96EDD" w:rsidRDefault="00BF74C6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субъекты взаимодействия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Организации-работодатели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28" w:rsidRPr="00B836B5" w:rsidTr="005B4AB9">
        <w:tc>
          <w:tcPr>
            <w:tcW w:w="3369" w:type="dxa"/>
            <w:gridSpan w:val="2"/>
          </w:tcPr>
          <w:p w:rsidR="00381828" w:rsidRPr="00B96EDD" w:rsidRDefault="00BF74C6" w:rsidP="00BF74C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.</w:t>
            </w:r>
            <w:r w:rsidR="001921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Организация обмена группами обучающихся </w:t>
            </w: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субъектов взаимодействия с целью презентации учебных достижений (по закрепленному направлению), в том числе за пределами региона</w:t>
            </w:r>
          </w:p>
        </w:tc>
        <w:tc>
          <w:tcPr>
            <w:tcW w:w="3543" w:type="dxa"/>
            <w:gridSpan w:val="2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Соглашение об обмене группами обучающихся между образовательными учреждениями-субъектами взаимодействия на базе межрегионального ресурсного центра</w:t>
            </w:r>
            <w:r w:rsidR="003A5B4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График совместного использования общей учебно-материальной базы</w:t>
            </w:r>
            <w:r w:rsidR="003A5B4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BF74C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План-график взаимодействия по обмену группами обучающихся между </w:t>
            </w:r>
            <w:proofErr w:type="spellStart"/>
            <w:r w:rsidR="00BF74C6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-субъектами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</w:p>
        </w:tc>
        <w:tc>
          <w:tcPr>
            <w:tcW w:w="4111" w:type="dxa"/>
            <w:gridSpan w:val="3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Кадровый: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специалисты по педагогическим современным технологиям, методикам обучения в системе среднего профессионального образования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специалисты по частным методикам по профессиональной подготовке определенных групп профессий и специальностей по закрепленному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направлению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высококвалифицированные мастера производственного обучения, владеющие современными производственными и педагогическими технологиями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высококвалифицированные преподаватели дисциплин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общепрофессиональных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и профессиональных дисциплин</w:t>
            </w:r>
            <w:r w:rsidR="003A5B4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Методический: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ФГОС по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закрепленному направлению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BF74C6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основные профессиональные образовательные программы среднего профессионального образования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профессиональных модулей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подготовки по общеобразовательным и профессиональным дисциплинам</w:t>
            </w:r>
            <w:r w:rsidR="00BF74C6">
              <w:rPr>
                <w:rFonts w:ascii="Times New Roman" w:hAnsi="Times New Roman"/>
                <w:sz w:val="24"/>
                <w:szCs w:val="24"/>
              </w:rPr>
              <w:t xml:space="preserve"> модулям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стажировки обучающихся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производственной практики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сокращенные программы профессиональной подготовки населения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методические рекомендации и учебно-методические материалы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учебно-методические комплексы</w:t>
            </w:r>
            <w:r w:rsidR="003A5B4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Информационный: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информация о сети </w:t>
            </w:r>
            <w:r w:rsidR="00BF74C6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всех уровней (по закрепленному направлению)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 используемых производственных технологиях, тенденциях развития отрасли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тенденциях изменения профессионального стандарта подготовки по профессиям и специальностям закрепленного направления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рынке труда по профессиям и специальностям закрепленного направления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образовательного портала профессионального образования региона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данные ежегодных публичных докладов </w:t>
            </w:r>
            <w:proofErr w:type="spellStart"/>
            <w:r w:rsidR="00BF74C6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-субъектов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  <w:r w:rsidR="003A5B4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Коммуникационный: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система связей с учреждениями других уровней образования по закрепленному направлению</w:t>
            </w:r>
            <w:r w:rsidR="003A5B4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Материальный: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учебное и производственное оборудование, используемое в образовательных целях, в том числе  учебные тренажеры, полигоны и мастерские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учебные аналоги дорогостоящего оборудования (компьютерные модели, тренажеры)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редкое и дорогостоящее оборудование, используемое в образовательных целях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специальные информационные источники на различных носителях</w:t>
            </w:r>
          </w:p>
        </w:tc>
        <w:tc>
          <w:tcPr>
            <w:tcW w:w="2000" w:type="dxa"/>
            <w:gridSpan w:val="3"/>
          </w:tcPr>
          <w:p w:rsidR="00381828" w:rsidRPr="00B96EDD" w:rsidRDefault="00BF74C6" w:rsidP="00D44CC2">
            <w:pPr>
              <w:pStyle w:val="af7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2016 - 2019</w:t>
            </w:r>
          </w:p>
        </w:tc>
        <w:tc>
          <w:tcPr>
            <w:tcW w:w="2240" w:type="dxa"/>
            <w:gridSpan w:val="2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Межрегиональный ресурсный центр</w:t>
            </w:r>
          </w:p>
          <w:p w:rsidR="00381828" w:rsidRPr="00B96EDD" w:rsidRDefault="00BF74C6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субъекты взаимодействия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28" w:rsidRPr="00B836B5" w:rsidTr="005B4AB9">
        <w:tc>
          <w:tcPr>
            <w:tcW w:w="3369" w:type="dxa"/>
            <w:gridSpan w:val="2"/>
          </w:tcPr>
          <w:p w:rsidR="00381828" w:rsidRPr="00B96EDD" w:rsidRDefault="0029042F" w:rsidP="0029042F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>.</w:t>
            </w:r>
            <w:r w:rsidR="001921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Организация стажировок обучающихся </w:t>
            </w: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субъектов взаимодействия в  образовательном учреждении на базе организаций-работодателей, (по закрепленному направлению), </w:t>
            </w:r>
          </w:p>
        </w:tc>
        <w:tc>
          <w:tcPr>
            <w:tcW w:w="3543" w:type="dxa"/>
            <w:gridSpan w:val="2"/>
          </w:tcPr>
          <w:p w:rsidR="00381828" w:rsidRPr="00B96EDD" w:rsidRDefault="00381828" w:rsidP="0029042F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Трехсторонний договор о прохождении стажировки между </w:t>
            </w:r>
            <w:r w:rsidR="0029042F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, организацией-работодателем, обучающимся</w:t>
            </w:r>
          </w:p>
        </w:tc>
        <w:tc>
          <w:tcPr>
            <w:tcW w:w="4111" w:type="dxa"/>
            <w:gridSpan w:val="3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 xml:space="preserve">   Кадровый: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организаторы образовательного процесса</w:t>
            </w:r>
            <w:r w:rsidR="003A5B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</w:t>
            </w:r>
            <w:r w:rsidR="003A5B45">
              <w:rPr>
                <w:rFonts w:ascii="Times New Roman" w:hAnsi="Times New Roman"/>
                <w:sz w:val="24"/>
                <w:szCs w:val="24"/>
              </w:rPr>
              <w:t>ециалисты в области менеджмента;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3A5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высококвалифицированные специалисты организаций-работодателей, включая стратегического партнера, владеющие современными производственными технологиями</w:t>
            </w:r>
            <w:r w:rsidR="003A5B4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Методический: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2677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042F">
              <w:rPr>
                <w:rFonts w:ascii="Times New Roman" w:hAnsi="Times New Roman"/>
                <w:sz w:val="24"/>
                <w:szCs w:val="24"/>
              </w:rPr>
              <w:t xml:space="preserve">ФГОС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по закрепленному направлению</w:t>
            </w:r>
            <w:r w:rsidR="002677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2677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основные профессиональные образовательные программы среднего профессионального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  <w:r w:rsidR="002677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2677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профессиональных модулей</w:t>
            </w:r>
            <w:r w:rsidR="002677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2677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программы подготовки по общеобразовательным, </w:t>
            </w:r>
            <w:proofErr w:type="spellStart"/>
            <w:r w:rsidRPr="00B96EDD">
              <w:rPr>
                <w:rFonts w:ascii="Times New Roman" w:hAnsi="Times New Roman"/>
                <w:sz w:val="24"/>
                <w:szCs w:val="24"/>
              </w:rPr>
              <w:t>общепрофессиональным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и профессиональным дисциплинам</w:t>
            </w:r>
            <w:r w:rsidR="0029042F">
              <w:rPr>
                <w:rFonts w:ascii="Times New Roman" w:hAnsi="Times New Roman"/>
                <w:sz w:val="24"/>
                <w:szCs w:val="24"/>
              </w:rPr>
              <w:t xml:space="preserve"> и модулям</w:t>
            </w:r>
            <w:r w:rsidR="002677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2677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программы стажировки обучающихся</w:t>
            </w:r>
            <w:r w:rsidR="002677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Информационный: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2677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 используемых производственных технологиях, тенденциях развития отрасли</w:t>
            </w:r>
            <w:r w:rsidR="002677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2677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тенденциях изменения профессионального стандарта подготовки по профессиям и специальностям закрепленного направления</w:t>
            </w:r>
            <w:r w:rsidR="002677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2677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 рынке труда по профессиям и специальностям закрепленного направления</w:t>
            </w:r>
            <w:r w:rsidR="002677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2677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информация образовательного портала профессионального образования региона</w:t>
            </w:r>
            <w:r w:rsidR="002677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2677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данные ежегодных публичных докладов </w:t>
            </w:r>
            <w:proofErr w:type="spellStart"/>
            <w:r w:rsidR="0029042F">
              <w:rPr>
                <w:rFonts w:ascii="Times New Roman" w:hAnsi="Times New Roman"/>
                <w:sz w:val="24"/>
                <w:szCs w:val="24"/>
              </w:rPr>
              <w:t>ПОО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-субъектов</w:t>
            </w:r>
            <w:proofErr w:type="spellEnd"/>
            <w:r w:rsidRPr="00B96EDD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  <w:r w:rsidR="002677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Коммуникационный: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2677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система связей с общественными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объединениями и некоммерческими организациями, выражающими интересы  организаций-работодателей, профессиональных групп</w:t>
            </w:r>
            <w:r w:rsidR="002677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828" w:rsidRPr="00B96EDD" w:rsidRDefault="00381828" w:rsidP="00D44CC2">
            <w:pPr>
              <w:pStyle w:val="af7"/>
              <w:spacing w:before="120" w:after="120"/>
              <w:ind w:left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B96EDD">
              <w:rPr>
                <w:rFonts w:ascii="Times New Roman" w:hAnsi="Times New Roman"/>
                <w:i/>
                <w:sz w:val="24"/>
                <w:szCs w:val="24"/>
              </w:rPr>
              <w:t>Материальный: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2677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производственное оборудование, используемое на предприятиях отрасли</w:t>
            </w:r>
            <w:r w:rsidR="002677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2677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редкое и дорогостоящее оборудование, используемое в на предприятиях отрасли</w:t>
            </w:r>
            <w:r w:rsidR="002677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-</w:t>
            </w:r>
            <w:r w:rsidR="002677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>специальные информационные источники на различных носителях</w:t>
            </w:r>
          </w:p>
        </w:tc>
        <w:tc>
          <w:tcPr>
            <w:tcW w:w="2000" w:type="dxa"/>
            <w:gridSpan w:val="3"/>
          </w:tcPr>
          <w:p w:rsidR="00381828" w:rsidRPr="00B96EDD" w:rsidRDefault="00381828" w:rsidP="0029042F">
            <w:pPr>
              <w:pStyle w:val="af7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29042F">
              <w:rPr>
                <w:rFonts w:ascii="Times New Roman" w:hAnsi="Times New Roman"/>
                <w:sz w:val="24"/>
                <w:szCs w:val="24"/>
              </w:rPr>
              <w:t>5</w:t>
            </w:r>
            <w:r w:rsidRPr="00B96EDD">
              <w:rPr>
                <w:rFonts w:ascii="Times New Roman" w:hAnsi="Times New Roman"/>
                <w:sz w:val="24"/>
                <w:szCs w:val="24"/>
              </w:rPr>
              <w:t xml:space="preserve"> - 201</w:t>
            </w:r>
            <w:r w:rsidR="0029042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40" w:type="dxa"/>
            <w:gridSpan w:val="2"/>
          </w:tcPr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Межрегиональный ресурсный центр</w:t>
            </w:r>
          </w:p>
          <w:p w:rsidR="00381828" w:rsidRPr="00B96EDD" w:rsidRDefault="0029042F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</w:t>
            </w:r>
            <w:r w:rsidR="00381828" w:rsidRPr="00B96EDD">
              <w:rPr>
                <w:rFonts w:ascii="Times New Roman" w:hAnsi="Times New Roman"/>
                <w:sz w:val="24"/>
                <w:szCs w:val="24"/>
              </w:rPr>
              <w:t xml:space="preserve"> – субъекты взаимодействия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Организации-работодатели</w:t>
            </w:r>
          </w:p>
          <w:p w:rsidR="00381828" w:rsidRPr="00B96EDD" w:rsidRDefault="00381828" w:rsidP="00D44CC2">
            <w:pPr>
              <w:pStyle w:val="af7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6EDD">
              <w:rPr>
                <w:rFonts w:ascii="Times New Roman" w:hAnsi="Times New Roman"/>
                <w:sz w:val="24"/>
                <w:szCs w:val="24"/>
              </w:rPr>
              <w:t>Стратегический партнер</w:t>
            </w:r>
          </w:p>
        </w:tc>
      </w:tr>
    </w:tbl>
    <w:p w:rsidR="00381828" w:rsidRPr="00B836B5" w:rsidRDefault="00381828" w:rsidP="00381828">
      <w:pPr>
        <w:rPr>
          <w:sz w:val="28"/>
          <w:szCs w:val="28"/>
        </w:rPr>
        <w:sectPr w:rsidR="00381828" w:rsidRPr="00B836B5" w:rsidSect="00FF7D92">
          <w:headerReference w:type="default" r:id="rId13"/>
          <w:footerReference w:type="default" r:id="rId14"/>
          <w:pgSz w:w="16838" w:h="11906" w:orient="landscape"/>
          <w:pgMar w:top="1644" w:right="567" w:bottom="1134" w:left="1134" w:header="709" w:footer="454" w:gutter="0"/>
          <w:cols w:space="708"/>
          <w:docGrid w:linePitch="360"/>
        </w:sectPr>
      </w:pPr>
    </w:p>
    <w:p w:rsidR="000E7FC9" w:rsidRPr="000E7FC9" w:rsidRDefault="000E7FC9" w:rsidP="00FF7D92">
      <w:pPr>
        <w:pStyle w:val="af7"/>
        <w:jc w:val="center"/>
        <w:rPr>
          <w:rFonts w:ascii="Times New Roman" w:hAnsi="Times New Roman"/>
          <w:sz w:val="28"/>
          <w:szCs w:val="28"/>
          <w:lang w:val="en-US"/>
        </w:rPr>
      </w:pPr>
    </w:p>
    <w:sectPr w:rsidR="000E7FC9" w:rsidRPr="000E7FC9" w:rsidSect="00FD7947">
      <w:pgSz w:w="11906" w:h="16838"/>
      <w:pgMar w:top="1134" w:right="567" w:bottom="1134" w:left="1134" w:header="709" w:footer="709" w:gutter="0"/>
      <w:pgNumType w:start="1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835" w:rsidRDefault="00734835" w:rsidP="00381828">
      <w:r>
        <w:separator/>
      </w:r>
    </w:p>
  </w:endnote>
  <w:endnote w:type="continuationSeparator" w:id="1">
    <w:p w:rsidR="00734835" w:rsidRDefault="00734835" w:rsidP="003818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charset w:val="CC"/>
    <w:family w:val="swiss"/>
    <w:pitch w:val="variable"/>
    <w:sig w:usb0="E7002EFF" w:usb1="5200FDFF" w:usb2="0A04202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266" w:rsidRDefault="000D2529" w:rsidP="00B95EB2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627266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27266" w:rsidRDefault="00627266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6737259"/>
      <w:docPartObj>
        <w:docPartGallery w:val="Page Numbers (Bottom of Page)"/>
        <w:docPartUnique/>
      </w:docPartObj>
    </w:sdtPr>
    <w:sdtContent>
      <w:p w:rsidR="00627266" w:rsidRDefault="000D2529">
        <w:pPr>
          <w:pStyle w:val="ad"/>
          <w:jc w:val="right"/>
        </w:pPr>
        <w:fldSimple w:instr=" PAGE   \* MERGEFORMAT ">
          <w:r w:rsidR="00FF7D92">
            <w:rPr>
              <w:noProof/>
            </w:rPr>
            <w:t>53</w:t>
          </w:r>
        </w:fldSimple>
      </w:p>
    </w:sdtContent>
  </w:sdt>
  <w:p w:rsidR="00627266" w:rsidRDefault="00627266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68206"/>
      <w:docPartObj>
        <w:docPartGallery w:val="Page Numbers (Bottom of Page)"/>
        <w:docPartUnique/>
      </w:docPartObj>
    </w:sdtPr>
    <w:sdtContent>
      <w:p w:rsidR="00C96817" w:rsidRDefault="00C96817">
        <w:pPr>
          <w:pStyle w:val="ad"/>
          <w:jc w:val="right"/>
        </w:pPr>
        <w:fldSimple w:instr=" PAGE   \* MERGEFORMAT ">
          <w:r w:rsidR="00FF7D92">
            <w:rPr>
              <w:noProof/>
            </w:rPr>
            <w:t>35</w:t>
          </w:r>
        </w:fldSimple>
      </w:p>
    </w:sdtContent>
  </w:sdt>
  <w:p w:rsidR="00C96817" w:rsidRDefault="00C96817">
    <w:pPr>
      <w:pStyle w:val="ad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68215"/>
      <w:docPartObj>
        <w:docPartGallery w:val="Page Numbers (Bottom of Page)"/>
        <w:docPartUnique/>
      </w:docPartObj>
    </w:sdtPr>
    <w:sdtContent>
      <w:p w:rsidR="00FF7D92" w:rsidRDefault="00FF7D92">
        <w:pPr>
          <w:pStyle w:val="ad"/>
          <w:jc w:val="right"/>
        </w:pPr>
        <w:fldSimple w:instr=" PAGE   \* MERGEFORMAT ">
          <w:r>
            <w:rPr>
              <w:noProof/>
            </w:rPr>
            <w:t>115</w:t>
          </w:r>
        </w:fldSimple>
      </w:p>
    </w:sdtContent>
  </w:sdt>
  <w:p w:rsidR="00627266" w:rsidRPr="000E7FC9" w:rsidRDefault="00627266" w:rsidP="000E7FC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835" w:rsidRDefault="00734835" w:rsidP="00381828">
      <w:r>
        <w:separator/>
      </w:r>
    </w:p>
  </w:footnote>
  <w:footnote w:type="continuationSeparator" w:id="1">
    <w:p w:rsidR="00734835" w:rsidRDefault="00734835" w:rsidP="003818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817" w:rsidRDefault="00C96817">
    <w:pPr>
      <w:pStyle w:val="af4"/>
    </w:pPr>
    <w:r w:rsidRPr="00C96817"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-1061085</wp:posOffset>
          </wp:positionH>
          <wp:positionV relativeFrom="paragraph">
            <wp:posOffset>-245263</wp:posOffset>
          </wp:positionV>
          <wp:extent cx="7642991" cy="488731"/>
          <wp:effectExtent l="19050" t="0" r="0" b="0"/>
          <wp:wrapNone/>
          <wp:docPr id="1" name="Рисунок 15" descr="C:\Users\Smirnova\Desktop\бланк на печать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Smirnova\Desktop\бланк на печать.e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2991" cy="4887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817" w:rsidRPr="00C96817" w:rsidRDefault="00C96817">
    <w:pPr>
      <w:pStyle w:val="af4"/>
      <w:rPr>
        <w:lang w:val="en-US"/>
      </w:rPr>
    </w:pPr>
    <w:r w:rsidRPr="00C96817">
      <w:rPr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-1076851</wp:posOffset>
          </wp:positionH>
          <wp:positionV relativeFrom="paragraph">
            <wp:posOffset>-245263</wp:posOffset>
          </wp:positionV>
          <wp:extent cx="7642992" cy="488731"/>
          <wp:effectExtent l="19050" t="0" r="0" b="0"/>
          <wp:wrapNone/>
          <wp:docPr id="7" name="Рисунок 15" descr="C:\Users\Smirnova\Desktop\бланк на печать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Smirnova\Desktop\бланк на печать.e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2992" cy="4887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322" w:rsidRDefault="00D56322">
    <w:pPr>
      <w:pStyle w:val="af4"/>
    </w:pPr>
    <w:r w:rsidRPr="00D56322"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-747052</wp:posOffset>
          </wp:positionH>
          <wp:positionV relativeFrom="paragraph">
            <wp:posOffset>-229498</wp:posOffset>
          </wp:positionV>
          <wp:extent cx="10850902" cy="709448"/>
          <wp:effectExtent l="19050" t="0" r="7598" b="0"/>
          <wp:wrapNone/>
          <wp:docPr id="4" name="Рисунок 15" descr="C:\Users\Smirnova\Desktop\бланк на печать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Smirnova\Desktop\бланк на печать.e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0902" cy="7094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F15B0"/>
    <w:multiLevelType w:val="hybridMultilevel"/>
    <w:tmpl w:val="4FD039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686419B"/>
    <w:multiLevelType w:val="hybridMultilevel"/>
    <w:tmpl w:val="33E08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C1AD8"/>
    <w:multiLevelType w:val="hybridMultilevel"/>
    <w:tmpl w:val="25DCED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0656A83"/>
    <w:multiLevelType w:val="hybridMultilevel"/>
    <w:tmpl w:val="0674E020"/>
    <w:lvl w:ilvl="0" w:tplc="BE823B1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61A31"/>
    <w:multiLevelType w:val="hybridMultilevel"/>
    <w:tmpl w:val="DBA860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81038CD"/>
    <w:multiLevelType w:val="hybridMultilevel"/>
    <w:tmpl w:val="33E08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45A81"/>
    <w:multiLevelType w:val="hybridMultilevel"/>
    <w:tmpl w:val="B456D6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B4404A5"/>
    <w:multiLevelType w:val="hybridMultilevel"/>
    <w:tmpl w:val="BAA27C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C836AA0"/>
    <w:multiLevelType w:val="hybridMultilevel"/>
    <w:tmpl w:val="7C9E5A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8BA74C6"/>
    <w:multiLevelType w:val="hybridMultilevel"/>
    <w:tmpl w:val="7F1A8BE6"/>
    <w:lvl w:ilvl="0" w:tplc="B9800F0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0372A1"/>
    <w:multiLevelType w:val="hybridMultilevel"/>
    <w:tmpl w:val="B7D04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A63E19"/>
    <w:multiLevelType w:val="hybridMultilevel"/>
    <w:tmpl w:val="1E342A3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36C0393"/>
    <w:multiLevelType w:val="hybridMultilevel"/>
    <w:tmpl w:val="7F7E8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AB7323"/>
    <w:multiLevelType w:val="hybridMultilevel"/>
    <w:tmpl w:val="C5700B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8F51C47"/>
    <w:multiLevelType w:val="hybridMultilevel"/>
    <w:tmpl w:val="F8D23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5879F3"/>
    <w:multiLevelType w:val="multilevel"/>
    <w:tmpl w:val="189C727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3" w:hanging="9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86" w:hanging="90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24" w:hanging="2160"/>
      </w:pPr>
      <w:rPr>
        <w:rFonts w:hint="default"/>
      </w:rPr>
    </w:lvl>
  </w:abstractNum>
  <w:abstractNum w:abstractNumId="16">
    <w:nsid w:val="79E51373"/>
    <w:multiLevelType w:val="hybridMultilevel"/>
    <w:tmpl w:val="81365184"/>
    <w:lvl w:ilvl="0" w:tplc="0D3E85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3F6864"/>
    <w:multiLevelType w:val="hybridMultilevel"/>
    <w:tmpl w:val="23F01F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6"/>
  </w:num>
  <w:num w:numId="4">
    <w:abstractNumId w:val="9"/>
  </w:num>
  <w:num w:numId="5">
    <w:abstractNumId w:val="12"/>
  </w:num>
  <w:num w:numId="6">
    <w:abstractNumId w:val="14"/>
  </w:num>
  <w:num w:numId="7">
    <w:abstractNumId w:val="10"/>
  </w:num>
  <w:num w:numId="8">
    <w:abstractNumId w:val="4"/>
  </w:num>
  <w:num w:numId="9">
    <w:abstractNumId w:val="8"/>
  </w:num>
  <w:num w:numId="10">
    <w:abstractNumId w:val="13"/>
  </w:num>
  <w:num w:numId="11">
    <w:abstractNumId w:val="2"/>
  </w:num>
  <w:num w:numId="12">
    <w:abstractNumId w:val="11"/>
  </w:num>
  <w:num w:numId="13">
    <w:abstractNumId w:val="7"/>
  </w:num>
  <w:num w:numId="14">
    <w:abstractNumId w:val="17"/>
  </w:num>
  <w:num w:numId="15">
    <w:abstractNumId w:val="6"/>
  </w:num>
  <w:num w:numId="16">
    <w:abstractNumId w:val="0"/>
  </w:num>
  <w:num w:numId="17">
    <w:abstractNumId w:val="1"/>
  </w:num>
  <w:num w:numId="18">
    <w:abstractNumId w:val="5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3073"/>
  </w:hdrShapeDefaults>
  <w:footnotePr>
    <w:footnote w:id="0"/>
    <w:footnote w:id="1"/>
  </w:footnotePr>
  <w:endnotePr>
    <w:endnote w:id="0"/>
    <w:endnote w:id="1"/>
  </w:endnotePr>
  <w:compat/>
  <w:rsids>
    <w:rsidRoot w:val="00381828"/>
    <w:rsid w:val="00013E6F"/>
    <w:rsid w:val="0002021C"/>
    <w:rsid w:val="00075849"/>
    <w:rsid w:val="000D2529"/>
    <w:rsid w:val="000E1A86"/>
    <w:rsid w:val="000E7FC9"/>
    <w:rsid w:val="0010122E"/>
    <w:rsid w:val="001520B7"/>
    <w:rsid w:val="001539C8"/>
    <w:rsid w:val="00153FF0"/>
    <w:rsid w:val="00156887"/>
    <w:rsid w:val="001713C7"/>
    <w:rsid w:val="0019213D"/>
    <w:rsid w:val="001B28CD"/>
    <w:rsid w:val="00234EDD"/>
    <w:rsid w:val="0024181D"/>
    <w:rsid w:val="00267799"/>
    <w:rsid w:val="00271E46"/>
    <w:rsid w:val="0029042F"/>
    <w:rsid w:val="00295C4D"/>
    <w:rsid w:val="002E5E82"/>
    <w:rsid w:val="002F2711"/>
    <w:rsid w:val="002F3416"/>
    <w:rsid w:val="003314F2"/>
    <w:rsid w:val="00357F4D"/>
    <w:rsid w:val="00381828"/>
    <w:rsid w:val="003977B1"/>
    <w:rsid w:val="003A5B45"/>
    <w:rsid w:val="003E35F9"/>
    <w:rsid w:val="00402DEE"/>
    <w:rsid w:val="00416B5B"/>
    <w:rsid w:val="00447316"/>
    <w:rsid w:val="00460902"/>
    <w:rsid w:val="004622C4"/>
    <w:rsid w:val="00472A5D"/>
    <w:rsid w:val="00480115"/>
    <w:rsid w:val="004D368A"/>
    <w:rsid w:val="00502580"/>
    <w:rsid w:val="00550914"/>
    <w:rsid w:val="00554CA2"/>
    <w:rsid w:val="005579CE"/>
    <w:rsid w:val="005B4AB9"/>
    <w:rsid w:val="005D5A5B"/>
    <w:rsid w:val="005E4809"/>
    <w:rsid w:val="005F788F"/>
    <w:rsid w:val="00627266"/>
    <w:rsid w:val="00633B6F"/>
    <w:rsid w:val="0063414B"/>
    <w:rsid w:val="006436C0"/>
    <w:rsid w:val="006533F0"/>
    <w:rsid w:val="006718D8"/>
    <w:rsid w:val="00681B14"/>
    <w:rsid w:val="00695B2C"/>
    <w:rsid w:val="006C61FC"/>
    <w:rsid w:val="006E7AFD"/>
    <w:rsid w:val="00734835"/>
    <w:rsid w:val="00751A01"/>
    <w:rsid w:val="00755095"/>
    <w:rsid w:val="00771A3B"/>
    <w:rsid w:val="00775F3A"/>
    <w:rsid w:val="00780269"/>
    <w:rsid w:val="007D160D"/>
    <w:rsid w:val="007D4B65"/>
    <w:rsid w:val="007F62A8"/>
    <w:rsid w:val="00802352"/>
    <w:rsid w:val="00804336"/>
    <w:rsid w:val="00833FFA"/>
    <w:rsid w:val="00846E9E"/>
    <w:rsid w:val="00847F24"/>
    <w:rsid w:val="00860A4A"/>
    <w:rsid w:val="008A1CF0"/>
    <w:rsid w:val="008B0B37"/>
    <w:rsid w:val="00902680"/>
    <w:rsid w:val="0092203A"/>
    <w:rsid w:val="00927C94"/>
    <w:rsid w:val="00935C0C"/>
    <w:rsid w:val="009504C7"/>
    <w:rsid w:val="00967736"/>
    <w:rsid w:val="00974965"/>
    <w:rsid w:val="009918F8"/>
    <w:rsid w:val="0099606F"/>
    <w:rsid w:val="009B27A7"/>
    <w:rsid w:val="009B48CA"/>
    <w:rsid w:val="009C3956"/>
    <w:rsid w:val="009C3ED1"/>
    <w:rsid w:val="009F3999"/>
    <w:rsid w:val="00A33973"/>
    <w:rsid w:val="00AA4D9E"/>
    <w:rsid w:val="00AA5105"/>
    <w:rsid w:val="00AA6A18"/>
    <w:rsid w:val="00AD5A8E"/>
    <w:rsid w:val="00B33E50"/>
    <w:rsid w:val="00B3737B"/>
    <w:rsid w:val="00B406E7"/>
    <w:rsid w:val="00B44DD9"/>
    <w:rsid w:val="00B62505"/>
    <w:rsid w:val="00B65063"/>
    <w:rsid w:val="00B74708"/>
    <w:rsid w:val="00B95EB2"/>
    <w:rsid w:val="00B96EDD"/>
    <w:rsid w:val="00BB2AB7"/>
    <w:rsid w:val="00BC4F6B"/>
    <w:rsid w:val="00BF74C6"/>
    <w:rsid w:val="00C2182E"/>
    <w:rsid w:val="00C369B2"/>
    <w:rsid w:val="00C6363A"/>
    <w:rsid w:val="00C67196"/>
    <w:rsid w:val="00C6787D"/>
    <w:rsid w:val="00C96817"/>
    <w:rsid w:val="00CC2567"/>
    <w:rsid w:val="00CD7332"/>
    <w:rsid w:val="00D279D2"/>
    <w:rsid w:val="00D34DCC"/>
    <w:rsid w:val="00D3501A"/>
    <w:rsid w:val="00D44CC2"/>
    <w:rsid w:val="00D56322"/>
    <w:rsid w:val="00D85A9E"/>
    <w:rsid w:val="00D86450"/>
    <w:rsid w:val="00DA0B66"/>
    <w:rsid w:val="00DA5C2B"/>
    <w:rsid w:val="00E54AC5"/>
    <w:rsid w:val="00E93E41"/>
    <w:rsid w:val="00EB7103"/>
    <w:rsid w:val="00EC5532"/>
    <w:rsid w:val="00ED63BE"/>
    <w:rsid w:val="00F147AA"/>
    <w:rsid w:val="00F25361"/>
    <w:rsid w:val="00F3642B"/>
    <w:rsid w:val="00F8606E"/>
    <w:rsid w:val="00F9657B"/>
    <w:rsid w:val="00FA1D04"/>
    <w:rsid w:val="00FD7947"/>
    <w:rsid w:val="00FF7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81828"/>
    <w:pPr>
      <w:keepNext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link w:val="20"/>
    <w:qFormat/>
    <w:rsid w:val="003818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81828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81828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381828"/>
    <w:pPr>
      <w:keepNext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381828"/>
    <w:pPr>
      <w:spacing w:before="240" w:after="60" w:line="276" w:lineRule="auto"/>
      <w:outlineLvl w:val="5"/>
    </w:pPr>
    <w:rPr>
      <w:rFonts w:eastAsia="Calibri"/>
      <w:b/>
      <w:bCs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1828"/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8182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81828"/>
    <w:rPr>
      <w:rFonts w:ascii="Arial" w:eastAsia="Calibri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81828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818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81828"/>
    <w:rPr>
      <w:rFonts w:ascii="Times New Roman" w:eastAsia="Calibri" w:hAnsi="Times New Roman" w:cs="Times New Roman"/>
      <w:b/>
      <w:bCs/>
    </w:rPr>
  </w:style>
  <w:style w:type="paragraph" w:styleId="31">
    <w:name w:val="Body Text Indent 3"/>
    <w:basedOn w:val="a"/>
    <w:link w:val="32"/>
    <w:rsid w:val="00381828"/>
    <w:pPr>
      <w:ind w:firstLine="709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818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22">
    <w:name w:val="Style22"/>
    <w:basedOn w:val="a"/>
    <w:rsid w:val="00381828"/>
    <w:pPr>
      <w:widowControl w:val="0"/>
      <w:autoSpaceDE w:val="0"/>
      <w:autoSpaceDN w:val="0"/>
      <w:adjustRightInd w:val="0"/>
      <w:spacing w:line="487" w:lineRule="exact"/>
      <w:ind w:firstLine="710"/>
    </w:pPr>
  </w:style>
  <w:style w:type="character" w:customStyle="1" w:styleId="FontStyle29">
    <w:name w:val="Font Style29"/>
    <w:basedOn w:val="a0"/>
    <w:uiPriority w:val="99"/>
    <w:rsid w:val="00381828"/>
    <w:rPr>
      <w:rFonts w:ascii="Times New Roman" w:hAnsi="Times New Roman" w:cs="Times New Roman" w:hint="default"/>
      <w:sz w:val="26"/>
      <w:szCs w:val="26"/>
    </w:rPr>
  </w:style>
  <w:style w:type="paragraph" w:customStyle="1" w:styleId="ConsPlusNormal">
    <w:name w:val="ConsPlusNormal"/>
    <w:rsid w:val="00381828"/>
    <w:pPr>
      <w:widowControl w:val="0"/>
      <w:autoSpaceDE w:val="0"/>
      <w:autoSpaceDN w:val="0"/>
      <w:adjustRightInd w:val="0"/>
      <w:ind w:firstLine="720"/>
    </w:pPr>
    <w:rPr>
      <w:rFonts w:ascii="Arial" w:eastAsia="Arial Unicode MS" w:hAnsi="Arial"/>
    </w:rPr>
  </w:style>
  <w:style w:type="paragraph" w:styleId="a3">
    <w:name w:val="Normal (Web)"/>
    <w:basedOn w:val="a"/>
    <w:uiPriority w:val="99"/>
    <w:rsid w:val="00381828"/>
    <w:pPr>
      <w:spacing w:before="100" w:beforeAutospacing="1" w:after="100" w:afterAutospacing="1"/>
    </w:pPr>
    <w:rPr>
      <w:rFonts w:eastAsia="Arial Unicode MS"/>
    </w:rPr>
  </w:style>
  <w:style w:type="paragraph" w:customStyle="1" w:styleId="11">
    <w:name w:val="Абзац списка1"/>
    <w:basedOn w:val="a"/>
    <w:rsid w:val="00381828"/>
    <w:pPr>
      <w:ind w:left="720"/>
    </w:pPr>
    <w:rPr>
      <w:rFonts w:eastAsia="Arial Unicode MS"/>
      <w:i/>
      <w:sz w:val="34"/>
      <w:szCs w:val="34"/>
      <w:lang w:eastAsia="ja-JP"/>
    </w:rPr>
  </w:style>
  <w:style w:type="character" w:customStyle="1" w:styleId="hl">
    <w:name w:val="hl"/>
    <w:basedOn w:val="a0"/>
    <w:rsid w:val="00381828"/>
  </w:style>
  <w:style w:type="character" w:customStyle="1" w:styleId="apple-converted-space">
    <w:name w:val="apple-converted-space"/>
    <w:basedOn w:val="a0"/>
    <w:rsid w:val="00381828"/>
  </w:style>
  <w:style w:type="paragraph" w:styleId="a4">
    <w:name w:val="Body Text"/>
    <w:aliases w:val="Основной текст отчета"/>
    <w:basedOn w:val="a"/>
    <w:link w:val="a5"/>
    <w:uiPriority w:val="99"/>
    <w:rsid w:val="00381828"/>
    <w:pPr>
      <w:spacing w:after="120"/>
    </w:pPr>
  </w:style>
  <w:style w:type="character" w:customStyle="1" w:styleId="a5">
    <w:name w:val="Основной текст Знак"/>
    <w:aliases w:val="Основной текст отчета Знак"/>
    <w:basedOn w:val="a0"/>
    <w:link w:val="a4"/>
    <w:uiPriority w:val="99"/>
    <w:rsid w:val="003818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81828"/>
    <w:pPr>
      <w:ind w:left="720"/>
      <w:contextualSpacing/>
    </w:pPr>
    <w:rPr>
      <w:rFonts w:eastAsia="Arial Unicode MS"/>
      <w:i/>
      <w:sz w:val="34"/>
      <w:szCs w:val="34"/>
      <w:lang w:eastAsia="ja-JP"/>
    </w:rPr>
  </w:style>
  <w:style w:type="paragraph" w:styleId="a7">
    <w:name w:val="footnote text"/>
    <w:basedOn w:val="a"/>
    <w:link w:val="a8"/>
    <w:rsid w:val="00381828"/>
    <w:rPr>
      <w:sz w:val="20"/>
    </w:rPr>
  </w:style>
  <w:style w:type="character" w:customStyle="1" w:styleId="a8">
    <w:name w:val="Текст сноски Знак"/>
    <w:basedOn w:val="a0"/>
    <w:link w:val="a7"/>
    <w:rsid w:val="00381828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381828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rsid w:val="003818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1828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Style6">
    <w:name w:val="Style6"/>
    <w:basedOn w:val="a"/>
    <w:uiPriority w:val="99"/>
    <w:rsid w:val="00381828"/>
    <w:pPr>
      <w:widowControl w:val="0"/>
      <w:autoSpaceDE w:val="0"/>
      <w:autoSpaceDN w:val="0"/>
      <w:adjustRightInd w:val="0"/>
      <w:spacing w:line="485" w:lineRule="exact"/>
      <w:ind w:firstLine="710"/>
      <w:jc w:val="both"/>
    </w:pPr>
  </w:style>
  <w:style w:type="character" w:customStyle="1" w:styleId="FontStyle22">
    <w:name w:val="Font Style22"/>
    <w:basedOn w:val="a0"/>
    <w:uiPriority w:val="99"/>
    <w:rsid w:val="00381828"/>
    <w:rPr>
      <w:rFonts w:ascii="Times New Roman" w:hAnsi="Times New Roman" w:cs="Times New Roman"/>
      <w:b/>
      <w:bCs/>
      <w:sz w:val="26"/>
      <w:szCs w:val="26"/>
    </w:rPr>
  </w:style>
  <w:style w:type="character" w:styleId="a9">
    <w:name w:val="Hyperlink"/>
    <w:basedOn w:val="a0"/>
    <w:unhideWhenUsed/>
    <w:rsid w:val="00381828"/>
    <w:rPr>
      <w:color w:val="0000FF"/>
      <w:u w:val="single"/>
    </w:rPr>
  </w:style>
  <w:style w:type="character" w:styleId="aa">
    <w:name w:val="Strong"/>
    <w:basedOn w:val="a0"/>
    <w:uiPriority w:val="22"/>
    <w:qFormat/>
    <w:rsid w:val="00381828"/>
    <w:rPr>
      <w:b/>
      <w:bCs/>
    </w:rPr>
  </w:style>
  <w:style w:type="table" w:styleId="ab">
    <w:name w:val="Table Grid"/>
    <w:basedOn w:val="a1"/>
    <w:uiPriority w:val="59"/>
    <w:rsid w:val="003818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highlightactive">
    <w:name w:val="highlight highlight_active"/>
    <w:basedOn w:val="a0"/>
    <w:rsid w:val="00381828"/>
  </w:style>
  <w:style w:type="paragraph" w:customStyle="1" w:styleId="ac">
    <w:name w:val="Знак"/>
    <w:basedOn w:val="a"/>
    <w:rsid w:val="00381828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eastAsia="ar-SA"/>
    </w:rPr>
  </w:style>
  <w:style w:type="paragraph" w:customStyle="1" w:styleId="WW-">
    <w:name w:val="WW-Базовый"/>
    <w:rsid w:val="00381828"/>
    <w:pPr>
      <w:tabs>
        <w:tab w:val="left" w:pos="709"/>
      </w:tabs>
      <w:suppressAutoHyphens/>
      <w:spacing w:after="200" w:line="276" w:lineRule="atLeast"/>
    </w:pPr>
    <w:rPr>
      <w:rFonts w:eastAsia="DejaVu Sans" w:cs="Calibri"/>
      <w:color w:val="00000A"/>
      <w:kern w:val="1"/>
      <w:sz w:val="22"/>
      <w:szCs w:val="22"/>
      <w:lang w:eastAsia="ar-SA"/>
    </w:rPr>
  </w:style>
  <w:style w:type="paragraph" w:styleId="ad">
    <w:name w:val="footer"/>
    <w:basedOn w:val="a"/>
    <w:link w:val="ae"/>
    <w:uiPriority w:val="99"/>
    <w:rsid w:val="0038182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818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381828"/>
  </w:style>
  <w:style w:type="paragraph" w:styleId="af0">
    <w:name w:val="Body Text Indent"/>
    <w:basedOn w:val="a"/>
    <w:link w:val="af1"/>
    <w:uiPriority w:val="99"/>
    <w:rsid w:val="0038182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3818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38182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818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81828"/>
    <w:pPr>
      <w:widowControl w:val="0"/>
      <w:autoSpaceDE w:val="0"/>
      <w:autoSpaceDN w:val="0"/>
      <w:adjustRightInd w:val="0"/>
      <w:spacing w:line="485" w:lineRule="exact"/>
      <w:ind w:firstLine="720"/>
      <w:jc w:val="both"/>
    </w:pPr>
  </w:style>
  <w:style w:type="paragraph" w:styleId="af2">
    <w:name w:val="Balloon Text"/>
    <w:basedOn w:val="a"/>
    <w:link w:val="af3"/>
    <w:uiPriority w:val="99"/>
    <w:rsid w:val="0038182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381828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header"/>
    <w:basedOn w:val="a"/>
    <w:link w:val="af5"/>
    <w:uiPriority w:val="99"/>
    <w:rsid w:val="00381828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3818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Статья"/>
    <w:basedOn w:val="a"/>
    <w:next w:val="a"/>
    <w:autoRedefine/>
    <w:rsid w:val="00381828"/>
    <w:pPr>
      <w:tabs>
        <w:tab w:val="left" w:pos="1260"/>
      </w:tabs>
      <w:spacing w:line="360" w:lineRule="auto"/>
      <w:ind w:firstLine="720"/>
    </w:pPr>
    <w:rPr>
      <w:rFonts w:eastAsia="Arial Unicode MS"/>
      <w:sz w:val="28"/>
      <w:szCs w:val="28"/>
    </w:rPr>
  </w:style>
  <w:style w:type="character" w:customStyle="1" w:styleId="apple-style-span">
    <w:name w:val="apple-style-span"/>
    <w:basedOn w:val="a0"/>
    <w:rsid w:val="00381828"/>
    <w:rPr>
      <w:rFonts w:cs="Times New Roman"/>
    </w:rPr>
  </w:style>
  <w:style w:type="paragraph" w:customStyle="1" w:styleId="12">
    <w:name w:val="Знак1 Знак Знак Знак"/>
    <w:basedOn w:val="a"/>
    <w:uiPriority w:val="99"/>
    <w:rsid w:val="0038182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b-serp-urlitem">
    <w:name w:val="b-serp-url__item"/>
    <w:basedOn w:val="a0"/>
    <w:rsid w:val="00381828"/>
  </w:style>
  <w:style w:type="paragraph" w:customStyle="1" w:styleId="Default">
    <w:name w:val="Default"/>
    <w:rsid w:val="0038182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381828"/>
    <w:pPr>
      <w:spacing w:line="241" w:lineRule="atLeast"/>
    </w:pPr>
    <w:rPr>
      <w:color w:val="auto"/>
    </w:rPr>
  </w:style>
  <w:style w:type="character" w:customStyle="1" w:styleId="A20">
    <w:name w:val="A2"/>
    <w:uiPriority w:val="99"/>
    <w:rsid w:val="00381828"/>
    <w:rPr>
      <w:color w:val="221E1F"/>
      <w:sz w:val="28"/>
      <w:szCs w:val="28"/>
    </w:rPr>
  </w:style>
  <w:style w:type="paragraph" w:styleId="af7">
    <w:name w:val="No Spacing"/>
    <w:link w:val="af8"/>
    <w:uiPriority w:val="1"/>
    <w:qFormat/>
    <w:rsid w:val="00381828"/>
    <w:rPr>
      <w:sz w:val="22"/>
      <w:szCs w:val="22"/>
      <w:lang w:eastAsia="en-US"/>
    </w:rPr>
  </w:style>
  <w:style w:type="paragraph" w:customStyle="1" w:styleId="af9">
    <w:name w:val="[Основной абзац]"/>
    <w:basedOn w:val="a"/>
    <w:uiPriority w:val="99"/>
    <w:rsid w:val="00381828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lang w:eastAsia="en-US"/>
    </w:rPr>
  </w:style>
  <w:style w:type="character" w:customStyle="1" w:styleId="13">
    <w:name w:val="Знак Знак1"/>
    <w:basedOn w:val="a0"/>
    <w:rsid w:val="00381828"/>
    <w:rPr>
      <w:b/>
      <w:bCs/>
      <w:sz w:val="36"/>
      <w:szCs w:val="36"/>
    </w:rPr>
  </w:style>
  <w:style w:type="character" w:customStyle="1" w:styleId="Heading2Char">
    <w:name w:val="Heading 2 Char"/>
    <w:basedOn w:val="a0"/>
    <w:locked/>
    <w:rsid w:val="00381828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customStyle="1" w:styleId="Style17">
    <w:name w:val="Style17"/>
    <w:basedOn w:val="a"/>
    <w:uiPriority w:val="99"/>
    <w:rsid w:val="00381828"/>
    <w:pPr>
      <w:widowControl w:val="0"/>
      <w:autoSpaceDE w:val="0"/>
      <w:autoSpaceDN w:val="0"/>
      <w:adjustRightInd w:val="0"/>
    </w:pPr>
    <w:rPr>
      <w:rFonts w:ascii="Sylfaen" w:eastAsia="Calibri" w:hAnsi="Sylfaen"/>
    </w:rPr>
  </w:style>
  <w:style w:type="paragraph" w:styleId="23">
    <w:name w:val="Body Text 2"/>
    <w:basedOn w:val="a"/>
    <w:link w:val="24"/>
    <w:uiPriority w:val="99"/>
    <w:rsid w:val="0038182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2 Знак"/>
    <w:basedOn w:val="a0"/>
    <w:link w:val="23"/>
    <w:uiPriority w:val="99"/>
    <w:rsid w:val="00381828"/>
    <w:rPr>
      <w:rFonts w:ascii="Calibri" w:eastAsia="Calibri" w:hAnsi="Calibri" w:cs="Times New Roman"/>
    </w:rPr>
  </w:style>
  <w:style w:type="paragraph" w:customStyle="1" w:styleId="afa">
    <w:name w:val="список с точками"/>
    <w:basedOn w:val="a"/>
    <w:rsid w:val="00381828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Calibri"/>
    </w:rPr>
  </w:style>
  <w:style w:type="paragraph" w:customStyle="1" w:styleId="Style1">
    <w:name w:val="Style1"/>
    <w:basedOn w:val="a"/>
    <w:rsid w:val="00381828"/>
    <w:pPr>
      <w:widowControl w:val="0"/>
      <w:autoSpaceDE w:val="0"/>
      <w:autoSpaceDN w:val="0"/>
      <w:adjustRightInd w:val="0"/>
    </w:pPr>
    <w:rPr>
      <w:rFonts w:ascii="Sylfaen" w:eastAsia="Calibri" w:hAnsi="Sylfaen"/>
    </w:rPr>
  </w:style>
  <w:style w:type="character" w:customStyle="1" w:styleId="FontStyle39">
    <w:name w:val="Font Style39"/>
    <w:uiPriority w:val="99"/>
    <w:rsid w:val="00381828"/>
    <w:rPr>
      <w:rFonts w:ascii="Times New Roman" w:hAnsi="Times New Roman"/>
      <w:color w:val="000000"/>
      <w:sz w:val="30"/>
    </w:rPr>
  </w:style>
  <w:style w:type="character" w:customStyle="1" w:styleId="FontStyle33">
    <w:name w:val="Font Style33"/>
    <w:rsid w:val="00381828"/>
    <w:rPr>
      <w:rFonts w:ascii="Times New Roman" w:hAnsi="Times New Roman"/>
      <w:i/>
      <w:color w:val="000000"/>
      <w:sz w:val="30"/>
    </w:rPr>
  </w:style>
  <w:style w:type="paragraph" w:styleId="25">
    <w:name w:val="List 2"/>
    <w:basedOn w:val="a"/>
    <w:uiPriority w:val="99"/>
    <w:rsid w:val="00381828"/>
    <w:pPr>
      <w:ind w:left="566" w:hanging="283"/>
    </w:pPr>
    <w:rPr>
      <w:rFonts w:eastAsia="Calibri"/>
    </w:rPr>
  </w:style>
  <w:style w:type="paragraph" w:styleId="afb">
    <w:name w:val="List"/>
    <w:basedOn w:val="a"/>
    <w:rsid w:val="00381828"/>
    <w:pPr>
      <w:ind w:left="283" w:hanging="283"/>
    </w:pPr>
    <w:rPr>
      <w:rFonts w:eastAsia="Calibri"/>
    </w:rPr>
  </w:style>
  <w:style w:type="paragraph" w:customStyle="1" w:styleId="210">
    <w:name w:val="Основной текст 21"/>
    <w:basedOn w:val="a"/>
    <w:rsid w:val="00381828"/>
    <w:pPr>
      <w:suppressAutoHyphens/>
      <w:jc w:val="center"/>
    </w:pPr>
    <w:rPr>
      <w:rFonts w:ascii="Bookman Old Style" w:eastAsia="Calibri" w:hAnsi="Bookman Old Style"/>
      <w:b/>
      <w:sz w:val="36"/>
      <w:szCs w:val="20"/>
      <w:lang w:eastAsia="ar-SA"/>
    </w:rPr>
  </w:style>
  <w:style w:type="character" w:customStyle="1" w:styleId="afc">
    <w:name w:val="Текст примечания Знак"/>
    <w:basedOn w:val="a0"/>
    <w:link w:val="afd"/>
    <w:uiPriority w:val="99"/>
    <w:locked/>
    <w:rsid w:val="00381828"/>
  </w:style>
  <w:style w:type="paragraph" w:styleId="afd">
    <w:name w:val="annotation text"/>
    <w:basedOn w:val="a"/>
    <w:link w:val="afc"/>
    <w:uiPriority w:val="99"/>
    <w:rsid w:val="00381828"/>
    <w:rPr>
      <w:rFonts w:ascii="Calibri" w:eastAsia="Calibri" w:hAnsi="Calibri"/>
      <w:sz w:val="22"/>
      <w:szCs w:val="22"/>
      <w:lang w:eastAsia="en-US"/>
    </w:rPr>
  </w:style>
  <w:style w:type="character" w:customStyle="1" w:styleId="14">
    <w:name w:val="Текст примечания Знак1"/>
    <w:basedOn w:val="a0"/>
    <w:link w:val="afd"/>
    <w:uiPriority w:val="99"/>
    <w:rsid w:val="003818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3 Знак"/>
    <w:basedOn w:val="a0"/>
    <w:link w:val="34"/>
    <w:locked/>
    <w:rsid w:val="00381828"/>
    <w:rPr>
      <w:sz w:val="16"/>
      <w:szCs w:val="16"/>
    </w:rPr>
  </w:style>
  <w:style w:type="paragraph" w:styleId="34">
    <w:name w:val="Body Text 3"/>
    <w:basedOn w:val="a"/>
    <w:link w:val="33"/>
    <w:rsid w:val="00381828"/>
    <w:pPr>
      <w:spacing w:after="120"/>
    </w:pPr>
    <w:rPr>
      <w:rFonts w:ascii="Calibri" w:eastAsia="Calibri" w:hAnsi="Calibri"/>
      <w:sz w:val="16"/>
      <w:szCs w:val="16"/>
      <w:lang w:eastAsia="en-US"/>
    </w:rPr>
  </w:style>
  <w:style w:type="character" w:customStyle="1" w:styleId="310">
    <w:name w:val="Основной текст 3 Знак1"/>
    <w:basedOn w:val="a0"/>
    <w:link w:val="34"/>
    <w:uiPriority w:val="99"/>
    <w:rsid w:val="0038182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e">
    <w:name w:val="Схема документа Знак"/>
    <w:basedOn w:val="a0"/>
    <w:link w:val="aff"/>
    <w:locked/>
    <w:rsid w:val="00381828"/>
    <w:rPr>
      <w:rFonts w:ascii="Tahoma" w:hAnsi="Tahoma"/>
      <w:sz w:val="16"/>
      <w:szCs w:val="16"/>
    </w:rPr>
  </w:style>
  <w:style w:type="paragraph" w:styleId="aff">
    <w:name w:val="Document Map"/>
    <w:basedOn w:val="a"/>
    <w:link w:val="afe"/>
    <w:rsid w:val="00381828"/>
    <w:rPr>
      <w:rFonts w:ascii="Tahoma" w:eastAsia="Calibri" w:hAnsi="Tahoma"/>
      <w:sz w:val="16"/>
      <w:szCs w:val="16"/>
      <w:lang w:eastAsia="en-US"/>
    </w:rPr>
  </w:style>
  <w:style w:type="character" w:customStyle="1" w:styleId="15">
    <w:name w:val="Схема документа Знак1"/>
    <w:basedOn w:val="a0"/>
    <w:link w:val="aff"/>
    <w:uiPriority w:val="99"/>
    <w:rsid w:val="003818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0">
    <w:name w:val="Тема примечания Знак"/>
    <w:basedOn w:val="afc"/>
    <w:link w:val="aff1"/>
    <w:uiPriority w:val="99"/>
    <w:locked/>
    <w:rsid w:val="00381828"/>
    <w:rPr>
      <w:b/>
      <w:bCs/>
    </w:rPr>
  </w:style>
  <w:style w:type="paragraph" w:styleId="aff1">
    <w:name w:val="annotation subject"/>
    <w:basedOn w:val="afd"/>
    <w:next w:val="afd"/>
    <w:link w:val="aff0"/>
    <w:uiPriority w:val="99"/>
    <w:rsid w:val="00381828"/>
    <w:rPr>
      <w:b/>
      <w:bCs/>
    </w:rPr>
  </w:style>
  <w:style w:type="character" w:customStyle="1" w:styleId="16">
    <w:name w:val="Тема примечания Знак1"/>
    <w:basedOn w:val="14"/>
    <w:link w:val="aff1"/>
    <w:uiPriority w:val="99"/>
    <w:rsid w:val="00381828"/>
    <w:rPr>
      <w:b/>
      <w:bCs/>
    </w:rPr>
  </w:style>
  <w:style w:type="paragraph" w:customStyle="1" w:styleId="26">
    <w:name w:val="Знак2"/>
    <w:basedOn w:val="a"/>
    <w:rsid w:val="00381828"/>
    <w:pPr>
      <w:tabs>
        <w:tab w:val="left" w:pos="708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ff2">
    <w:name w:val="Знак Знак Знак"/>
    <w:basedOn w:val="a"/>
    <w:rsid w:val="00381828"/>
    <w:pPr>
      <w:spacing w:after="160" w:line="240" w:lineRule="exact"/>
    </w:pPr>
    <w:rPr>
      <w:rFonts w:ascii="Verdana" w:eastAsia="Calibri" w:hAnsi="Verdana"/>
      <w:sz w:val="20"/>
      <w:szCs w:val="20"/>
    </w:rPr>
  </w:style>
  <w:style w:type="paragraph" w:customStyle="1" w:styleId="35">
    <w:name w:val="Знак3"/>
    <w:basedOn w:val="a"/>
    <w:rsid w:val="00381828"/>
    <w:pPr>
      <w:spacing w:after="160" w:line="240" w:lineRule="exact"/>
    </w:pPr>
    <w:rPr>
      <w:rFonts w:ascii="Verdana" w:eastAsia="Calibri" w:hAnsi="Verdana"/>
      <w:sz w:val="20"/>
      <w:szCs w:val="20"/>
    </w:rPr>
  </w:style>
  <w:style w:type="paragraph" w:customStyle="1" w:styleId="Style5">
    <w:name w:val="Style5"/>
    <w:basedOn w:val="a"/>
    <w:uiPriority w:val="99"/>
    <w:rsid w:val="00381828"/>
    <w:pPr>
      <w:widowControl w:val="0"/>
      <w:autoSpaceDE w:val="0"/>
      <w:autoSpaceDN w:val="0"/>
      <w:adjustRightInd w:val="0"/>
      <w:spacing w:line="230" w:lineRule="exact"/>
      <w:jc w:val="center"/>
    </w:pPr>
    <w:rPr>
      <w:rFonts w:eastAsia="Calibri"/>
    </w:rPr>
  </w:style>
  <w:style w:type="paragraph" w:customStyle="1" w:styleId="Style10">
    <w:name w:val="Style10"/>
    <w:basedOn w:val="a"/>
    <w:uiPriority w:val="99"/>
    <w:rsid w:val="00381828"/>
    <w:pPr>
      <w:widowControl w:val="0"/>
      <w:autoSpaceDE w:val="0"/>
      <w:autoSpaceDN w:val="0"/>
      <w:adjustRightInd w:val="0"/>
      <w:spacing w:line="216" w:lineRule="exact"/>
    </w:pPr>
    <w:rPr>
      <w:rFonts w:eastAsia="Calibri"/>
    </w:rPr>
  </w:style>
  <w:style w:type="character" w:customStyle="1" w:styleId="FontStyle12">
    <w:name w:val="Font Style12"/>
    <w:basedOn w:val="a0"/>
    <w:uiPriority w:val="99"/>
    <w:rsid w:val="003818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0"/>
    <w:uiPriority w:val="99"/>
    <w:rsid w:val="00381828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"/>
    <w:uiPriority w:val="99"/>
    <w:rsid w:val="00381828"/>
    <w:pPr>
      <w:widowControl w:val="0"/>
      <w:autoSpaceDE w:val="0"/>
      <w:autoSpaceDN w:val="0"/>
      <w:adjustRightInd w:val="0"/>
      <w:spacing w:line="408" w:lineRule="exact"/>
      <w:ind w:firstLine="730"/>
    </w:pPr>
    <w:rPr>
      <w:rFonts w:eastAsia="Calibri"/>
    </w:rPr>
  </w:style>
  <w:style w:type="character" w:customStyle="1" w:styleId="FontStyle18">
    <w:name w:val="Font Style18"/>
    <w:basedOn w:val="a0"/>
    <w:uiPriority w:val="99"/>
    <w:rsid w:val="0038182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8">
    <w:name w:val="Font Style148"/>
    <w:basedOn w:val="a0"/>
    <w:uiPriority w:val="99"/>
    <w:rsid w:val="0038182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">
    <w:name w:val="Style3"/>
    <w:basedOn w:val="a"/>
    <w:uiPriority w:val="99"/>
    <w:rsid w:val="00381828"/>
    <w:pPr>
      <w:widowControl w:val="0"/>
      <w:autoSpaceDE w:val="0"/>
      <w:autoSpaceDN w:val="0"/>
      <w:adjustRightInd w:val="0"/>
      <w:spacing w:line="230" w:lineRule="exact"/>
    </w:pPr>
    <w:rPr>
      <w:rFonts w:eastAsia="Calibri"/>
    </w:rPr>
  </w:style>
  <w:style w:type="character" w:customStyle="1" w:styleId="FontStyle147">
    <w:name w:val="Font Style147"/>
    <w:basedOn w:val="a0"/>
    <w:uiPriority w:val="99"/>
    <w:rsid w:val="00381828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381828"/>
    <w:pPr>
      <w:widowControl w:val="0"/>
      <w:autoSpaceDE w:val="0"/>
      <w:autoSpaceDN w:val="0"/>
      <w:adjustRightInd w:val="0"/>
      <w:spacing w:line="226" w:lineRule="exact"/>
    </w:pPr>
    <w:rPr>
      <w:rFonts w:eastAsia="Calibri"/>
    </w:rPr>
  </w:style>
  <w:style w:type="paragraph" w:customStyle="1" w:styleId="Style8">
    <w:name w:val="Style8"/>
    <w:basedOn w:val="a"/>
    <w:rsid w:val="00381828"/>
    <w:pPr>
      <w:widowControl w:val="0"/>
      <w:autoSpaceDE w:val="0"/>
      <w:autoSpaceDN w:val="0"/>
      <w:adjustRightInd w:val="0"/>
      <w:spacing w:line="230" w:lineRule="exact"/>
      <w:ind w:firstLine="485"/>
    </w:pPr>
    <w:rPr>
      <w:rFonts w:eastAsia="Calibri"/>
    </w:rPr>
  </w:style>
  <w:style w:type="paragraph" w:customStyle="1" w:styleId="211">
    <w:name w:val="Знак21"/>
    <w:basedOn w:val="a"/>
    <w:rsid w:val="00381828"/>
    <w:pPr>
      <w:tabs>
        <w:tab w:val="left" w:pos="708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Style40">
    <w:name w:val="Style40"/>
    <w:basedOn w:val="a"/>
    <w:rsid w:val="00381828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FontStyle99">
    <w:name w:val="Font Style99"/>
    <w:basedOn w:val="a0"/>
    <w:rsid w:val="00381828"/>
    <w:rPr>
      <w:rFonts w:ascii="Trebuchet MS" w:hAnsi="Trebuchet MS" w:cs="Trebuchet MS"/>
      <w:b/>
      <w:bCs/>
      <w:sz w:val="24"/>
      <w:szCs w:val="24"/>
    </w:rPr>
  </w:style>
  <w:style w:type="character" w:customStyle="1" w:styleId="FontStyle139">
    <w:name w:val="Font Style139"/>
    <w:basedOn w:val="a0"/>
    <w:rsid w:val="00381828"/>
    <w:rPr>
      <w:rFonts w:ascii="Times New Roman" w:hAnsi="Times New Roman" w:cs="Times New Roman"/>
      <w:sz w:val="14"/>
      <w:szCs w:val="14"/>
    </w:rPr>
  </w:style>
  <w:style w:type="character" w:customStyle="1" w:styleId="FontStyle149">
    <w:name w:val="Font Style149"/>
    <w:basedOn w:val="a0"/>
    <w:rsid w:val="0038182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0">
    <w:name w:val="Font Style150"/>
    <w:basedOn w:val="a0"/>
    <w:rsid w:val="00381828"/>
    <w:rPr>
      <w:rFonts w:ascii="Lucida Sans Unicode" w:hAnsi="Lucida Sans Unicode" w:cs="Lucida Sans Unicode"/>
      <w:spacing w:val="10"/>
      <w:sz w:val="12"/>
      <w:szCs w:val="12"/>
    </w:rPr>
  </w:style>
  <w:style w:type="paragraph" w:customStyle="1" w:styleId="220">
    <w:name w:val="Основной текст 22"/>
    <w:basedOn w:val="a"/>
    <w:rsid w:val="00381828"/>
    <w:pPr>
      <w:ind w:firstLine="709"/>
      <w:jc w:val="both"/>
    </w:pPr>
    <w:rPr>
      <w:rFonts w:eastAsia="Calibri" w:cs="Courier New"/>
      <w:lang w:eastAsia="ar-SA"/>
    </w:rPr>
  </w:style>
  <w:style w:type="character" w:customStyle="1" w:styleId="FontStyle13">
    <w:name w:val="Font Style13"/>
    <w:basedOn w:val="a0"/>
    <w:rsid w:val="00381828"/>
    <w:rPr>
      <w:rFonts w:ascii="Times New Roman" w:hAnsi="Times New Roman" w:cs="Times New Roman"/>
      <w:sz w:val="16"/>
      <w:szCs w:val="16"/>
    </w:rPr>
  </w:style>
  <w:style w:type="paragraph" w:customStyle="1" w:styleId="Style18">
    <w:name w:val="Style18"/>
    <w:basedOn w:val="a"/>
    <w:rsid w:val="00381828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="Calibri"/>
    </w:rPr>
  </w:style>
  <w:style w:type="character" w:customStyle="1" w:styleId="FontStyle65">
    <w:name w:val="Font Style65"/>
    <w:basedOn w:val="a0"/>
    <w:rsid w:val="00381828"/>
    <w:rPr>
      <w:rFonts w:ascii="Times New Roman" w:hAnsi="Times New Roman" w:cs="Times New Roman"/>
      <w:sz w:val="22"/>
      <w:szCs w:val="22"/>
    </w:rPr>
  </w:style>
  <w:style w:type="paragraph" w:customStyle="1" w:styleId="Style35">
    <w:name w:val="Style35"/>
    <w:basedOn w:val="a"/>
    <w:rsid w:val="00381828"/>
    <w:pPr>
      <w:widowControl w:val="0"/>
      <w:autoSpaceDE w:val="0"/>
      <w:autoSpaceDN w:val="0"/>
      <w:adjustRightInd w:val="0"/>
      <w:spacing w:line="274" w:lineRule="exact"/>
      <w:ind w:firstLine="293"/>
      <w:jc w:val="both"/>
    </w:pPr>
    <w:rPr>
      <w:rFonts w:eastAsia="Calibri"/>
    </w:rPr>
  </w:style>
  <w:style w:type="paragraph" w:customStyle="1" w:styleId="Style12">
    <w:name w:val="Style12"/>
    <w:basedOn w:val="a"/>
    <w:uiPriority w:val="99"/>
    <w:rsid w:val="00381828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FontStyle11">
    <w:name w:val="Font Style11"/>
    <w:basedOn w:val="a0"/>
    <w:rsid w:val="00381828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rsid w:val="00381828"/>
    <w:rPr>
      <w:rFonts w:ascii="Lucida Sans Unicode" w:hAnsi="Lucida Sans Unicode" w:cs="Lucida Sans Unicode"/>
      <w:sz w:val="18"/>
      <w:szCs w:val="18"/>
    </w:rPr>
  </w:style>
  <w:style w:type="character" w:customStyle="1" w:styleId="FontStyle55">
    <w:name w:val="Font Style55"/>
    <w:basedOn w:val="a0"/>
    <w:rsid w:val="00381828"/>
    <w:rPr>
      <w:rFonts w:ascii="Times New Roman" w:hAnsi="Times New Roman" w:cs="Times New Roman"/>
      <w:sz w:val="22"/>
      <w:szCs w:val="22"/>
    </w:rPr>
  </w:style>
  <w:style w:type="paragraph" w:customStyle="1" w:styleId="Style28">
    <w:name w:val="Style28"/>
    <w:basedOn w:val="a"/>
    <w:rsid w:val="00381828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="Calibri"/>
    </w:rPr>
  </w:style>
  <w:style w:type="paragraph" w:customStyle="1" w:styleId="Style11">
    <w:name w:val="Style11"/>
    <w:basedOn w:val="a"/>
    <w:uiPriority w:val="99"/>
    <w:rsid w:val="00381828"/>
    <w:pPr>
      <w:widowControl w:val="0"/>
      <w:autoSpaceDE w:val="0"/>
      <w:autoSpaceDN w:val="0"/>
      <w:adjustRightInd w:val="0"/>
      <w:spacing w:line="286" w:lineRule="exact"/>
      <w:ind w:firstLine="175"/>
      <w:jc w:val="both"/>
    </w:pPr>
    <w:rPr>
      <w:rFonts w:eastAsia="Calibri"/>
    </w:rPr>
  </w:style>
  <w:style w:type="character" w:customStyle="1" w:styleId="FontStyle44">
    <w:name w:val="Font Style44"/>
    <w:basedOn w:val="a0"/>
    <w:rsid w:val="00381828"/>
    <w:rPr>
      <w:rFonts w:ascii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rsid w:val="00381828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character" w:customStyle="1" w:styleId="110">
    <w:name w:val="Знак Знак11"/>
    <w:basedOn w:val="a0"/>
    <w:locked/>
    <w:rsid w:val="00381828"/>
    <w:rPr>
      <w:rFonts w:cs="Times New Roman"/>
      <w:sz w:val="24"/>
      <w:szCs w:val="24"/>
      <w:lang w:bidi="ar-SA"/>
    </w:rPr>
  </w:style>
  <w:style w:type="character" w:customStyle="1" w:styleId="FontStyle75">
    <w:name w:val="Font Style75"/>
    <w:basedOn w:val="a0"/>
    <w:rsid w:val="00381828"/>
    <w:rPr>
      <w:rFonts w:ascii="Times New Roman" w:hAnsi="Times New Roman" w:cs="Times New Roman"/>
      <w:sz w:val="26"/>
      <w:szCs w:val="26"/>
    </w:rPr>
  </w:style>
  <w:style w:type="character" w:customStyle="1" w:styleId="FontStyle102">
    <w:name w:val="Font Style102"/>
    <w:basedOn w:val="a0"/>
    <w:rsid w:val="0038182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34">
    <w:name w:val="Font Style34"/>
    <w:basedOn w:val="a0"/>
    <w:rsid w:val="00381828"/>
    <w:rPr>
      <w:rFonts w:ascii="Times New Roman" w:hAnsi="Times New Roman" w:cs="Times New Roman"/>
      <w:sz w:val="26"/>
      <w:szCs w:val="26"/>
    </w:rPr>
  </w:style>
  <w:style w:type="paragraph" w:styleId="aff3">
    <w:name w:val="Title"/>
    <w:basedOn w:val="a"/>
    <w:link w:val="aff4"/>
    <w:qFormat/>
    <w:rsid w:val="00381828"/>
    <w:pPr>
      <w:jc w:val="center"/>
    </w:pPr>
    <w:rPr>
      <w:b/>
      <w:bCs/>
      <w:sz w:val="28"/>
    </w:rPr>
  </w:style>
  <w:style w:type="character" w:customStyle="1" w:styleId="aff4">
    <w:name w:val="Название Знак"/>
    <w:basedOn w:val="a0"/>
    <w:link w:val="aff3"/>
    <w:rsid w:val="0038182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f5">
    <w:name w:val="footnote reference"/>
    <w:basedOn w:val="a0"/>
    <w:rsid w:val="00381828"/>
    <w:rPr>
      <w:vertAlign w:val="superscript"/>
    </w:rPr>
  </w:style>
  <w:style w:type="paragraph" w:customStyle="1" w:styleId="17">
    <w:name w:val="Обычный1"/>
    <w:rsid w:val="00381828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customStyle="1" w:styleId="18">
    <w:name w:val="Îáû÷íûé1"/>
    <w:rsid w:val="00381828"/>
    <w:rPr>
      <w:rFonts w:ascii="Times New Roman" w:eastAsia="Times New Roman" w:hAnsi="Times New Roman"/>
      <w:snapToGrid w:val="0"/>
      <w:lang w:val="en-GB" w:eastAsia="en-US"/>
    </w:rPr>
  </w:style>
  <w:style w:type="paragraph" w:customStyle="1" w:styleId="western">
    <w:name w:val="western"/>
    <w:basedOn w:val="a"/>
    <w:rsid w:val="00381828"/>
    <w:pPr>
      <w:spacing w:before="100" w:beforeAutospacing="1" w:after="115"/>
    </w:pPr>
    <w:rPr>
      <w:color w:val="000000"/>
    </w:rPr>
  </w:style>
  <w:style w:type="character" w:customStyle="1" w:styleId="highlight">
    <w:name w:val="highlight"/>
    <w:basedOn w:val="a0"/>
    <w:rsid w:val="00381828"/>
  </w:style>
  <w:style w:type="paragraph" w:customStyle="1" w:styleId="Normal1">
    <w:name w:val="Normal1"/>
    <w:rsid w:val="00381828"/>
    <w:rPr>
      <w:rFonts w:ascii="Times New Roman" w:eastAsia="Times New Roman" w:hAnsi="Times New Roman"/>
    </w:rPr>
  </w:style>
  <w:style w:type="character" w:styleId="aff6">
    <w:name w:val="FollowedHyperlink"/>
    <w:basedOn w:val="a0"/>
    <w:uiPriority w:val="99"/>
    <w:unhideWhenUsed/>
    <w:rsid w:val="00381828"/>
    <w:rPr>
      <w:color w:val="800080"/>
      <w:u w:val="single"/>
    </w:rPr>
  </w:style>
  <w:style w:type="paragraph" w:customStyle="1" w:styleId="Style13">
    <w:name w:val="Style13"/>
    <w:basedOn w:val="a"/>
    <w:uiPriority w:val="99"/>
    <w:rsid w:val="00381828"/>
    <w:pPr>
      <w:widowControl w:val="0"/>
      <w:autoSpaceDE w:val="0"/>
      <w:autoSpaceDN w:val="0"/>
      <w:adjustRightInd w:val="0"/>
      <w:spacing w:line="286" w:lineRule="exact"/>
      <w:ind w:firstLine="432"/>
      <w:jc w:val="both"/>
    </w:pPr>
    <w:rPr>
      <w:rFonts w:ascii="Arial" w:hAnsi="Arial" w:cs="Arial"/>
    </w:rPr>
  </w:style>
  <w:style w:type="paragraph" w:customStyle="1" w:styleId="Style14">
    <w:name w:val="Style14"/>
    <w:basedOn w:val="a"/>
    <w:uiPriority w:val="99"/>
    <w:rsid w:val="00381828"/>
    <w:pPr>
      <w:widowControl w:val="0"/>
      <w:autoSpaceDE w:val="0"/>
      <w:autoSpaceDN w:val="0"/>
      <w:adjustRightInd w:val="0"/>
      <w:spacing w:line="302" w:lineRule="exact"/>
      <w:ind w:firstLine="461"/>
      <w:jc w:val="both"/>
    </w:pPr>
    <w:rPr>
      <w:rFonts w:ascii="Arial" w:hAnsi="Arial" w:cs="Arial"/>
    </w:rPr>
  </w:style>
  <w:style w:type="paragraph" w:customStyle="1" w:styleId="Style15">
    <w:name w:val="Style15"/>
    <w:basedOn w:val="a"/>
    <w:uiPriority w:val="99"/>
    <w:rsid w:val="00381828"/>
    <w:pPr>
      <w:widowControl w:val="0"/>
      <w:autoSpaceDE w:val="0"/>
      <w:autoSpaceDN w:val="0"/>
      <w:adjustRightInd w:val="0"/>
      <w:spacing w:line="284" w:lineRule="exact"/>
      <w:ind w:firstLine="446"/>
      <w:jc w:val="both"/>
    </w:pPr>
    <w:rPr>
      <w:rFonts w:ascii="Arial" w:hAnsi="Arial" w:cs="Arial"/>
    </w:rPr>
  </w:style>
  <w:style w:type="paragraph" w:customStyle="1" w:styleId="Style16">
    <w:name w:val="Style16"/>
    <w:basedOn w:val="a"/>
    <w:uiPriority w:val="99"/>
    <w:rsid w:val="00381828"/>
    <w:pPr>
      <w:widowControl w:val="0"/>
      <w:autoSpaceDE w:val="0"/>
      <w:autoSpaceDN w:val="0"/>
      <w:adjustRightInd w:val="0"/>
      <w:spacing w:line="288" w:lineRule="exact"/>
      <w:ind w:firstLine="446"/>
    </w:pPr>
    <w:rPr>
      <w:rFonts w:ascii="Arial" w:hAnsi="Arial" w:cs="Arial"/>
    </w:rPr>
  </w:style>
  <w:style w:type="character" w:customStyle="1" w:styleId="FontStyle20">
    <w:name w:val="Font Style20"/>
    <w:basedOn w:val="a0"/>
    <w:uiPriority w:val="99"/>
    <w:rsid w:val="00381828"/>
    <w:rPr>
      <w:rFonts w:ascii="Arial" w:hAnsi="Arial" w:cs="Arial"/>
      <w:b/>
      <w:bCs/>
      <w:i/>
      <w:iCs/>
      <w:sz w:val="16"/>
      <w:szCs w:val="16"/>
    </w:rPr>
  </w:style>
  <w:style w:type="character" w:customStyle="1" w:styleId="FontStyle21">
    <w:name w:val="Font Style21"/>
    <w:basedOn w:val="a0"/>
    <w:uiPriority w:val="99"/>
    <w:rsid w:val="00381828"/>
    <w:rPr>
      <w:rFonts w:ascii="Arial" w:hAnsi="Arial" w:cs="Arial"/>
      <w:sz w:val="20"/>
      <w:szCs w:val="20"/>
    </w:rPr>
  </w:style>
  <w:style w:type="character" w:customStyle="1" w:styleId="FontStyle25">
    <w:name w:val="Font Style25"/>
    <w:basedOn w:val="a0"/>
    <w:uiPriority w:val="99"/>
    <w:rsid w:val="00381828"/>
    <w:rPr>
      <w:rFonts w:ascii="Arial" w:hAnsi="Arial" w:cs="Arial"/>
      <w:b/>
      <w:bCs/>
      <w:spacing w:val="-10"/>
      <w:sz w:val="20"/>
      <w:szCs w:val="20"/>
    </w:rPr>
  </w:style>
  <w:style w:type="character" w:customStyle="1" w:styleId="FontStyle27">
    <w:name w:val="Font Style27"/>
    <w:basedOn w:val="a0"/>
    <w:uiPriority w:val="99"/>
    <w:rsid w:val="00381828"/>
    <w:rPr>
      <w:rFonts w:ascii="Arial" w:hAnsi="Arial" w:cs="Arial"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sid w:val="00381828"/>
    <w:rPr>
      <w:rFonts w:ascii="Arial" w:hAnsi="Arial" w:cs="Arial"/>
      <w:b/>
      <w:bCs/>
      <w:sz w:val="20"/>
      <w:szCs w:val="20"/>
    </w:rPr>
  </w:style>
  <w:style w:type="character" w:customStyle="1" w:styleId="FontStyle30">
    <w:name w:val="Font Style30"/>
    <w:basedOn w:val="a0"/>
    <w:uiPriority w:val="99"/>
    <w:rsid w:val="00381828"/>
    <w:rPr>
      <w:rFonts w:ascii="Constantia" w:hAnsi="Constantia" w:cs="Constantia"/>
      <w:sz w:val="20"/>
      <w:szCs w:val="20"/>
    </w:rPr>
  </w:style>
  <w:style w:type="character" w:customStyle="1" w:styleId="FontStyle17">
    <w:name w:val="Font Style17"/>
    <w:basedOn w:val="a0"/>
    <w:uiPriority w:val="99"/>
    <w:rsid w:val="00381828"/>
    <w:rPr>
      <w:rFonts w:ascii="Times New Roman" w:hAnsi="Times New Roman" w:cs="Times New Roman"/>
      <w:b/>
      <w:bCs/>
      <w:sz w:val="20"/>
      <w:szCs w:val="20"/>
    </w:rPr>
  </w:style>
  <w:style w:type="paragraph" w:customStyle="1" w:styleId="ajus">
    <w:name w:val="ajus"/>
    <w:basedOn w:val="a"/>
    <w:rsid w:val="00381828"/>
    <w:pPr>
      <w:spacing w:before="100" w:beforeAutospacing="1" w:after="100" w:afterAutospacing="1"/>
    </w:pPr>
  </w:style>
  <w:style w:type="character" w:styleId="aff7">
    <w:name w:val="Emphasis"/>
    <w:basedOn w:val="a0"/>
    <w:uiPriority w:val="20"/>
    <w:qFormat/>
    <w:rsid w:val="00381828"/>
    <w:rPr>
      <w:i/>
      <w:iCs/>
    </w:rPr>
  </w:style>
  <w:style w:type="paragraph" w:customStyle="1" w:styleId="msonormalbullet2gif">
    <w:name w:val="msonormalbullet2.gif"/>
    <w:basedOn w:val="a"/>
    <w:rsid w:val="00381828"/>
    <w:pPr>
      <w:spacing w:before="100" w:beforeAutospacing="1" w:after="100" w:afterAutospacing="1"/>
    </w:pPr>
  </w:style>
  <w:style w:type="paragraph" w:customStyle="1" w:styleId="aff8">
    <w:name w:val="Уже"/>
    <w:basedOn w:val="a"/>
    <w:rsid w:val="00381828"/>
    <w:pPr>
      <w:spacing w:line="264" w:lineRule="auto"/>
      <w:ind w:left="1134" w:firstLine="567"/>
      <w:jc w:val="both"/>
    </w:pPr>
    <w:rPr>
      <w:sz w:val="28"/>
      <w:szCs w:val="20"/>
    </w:rPr>
  </w:style>
  <w:style w:type="character" w:styleId="aff9">
    <w:name w:val="annotation reference"/>
    <w:basedOn w:val="a0"/>
    <w:uiPriority w:val="99"/>
    <w:unhideWhenUsed/>
    <w:rsid w:val="00381828"/>
    <w:rPr>
      <w:sz w:val="16"/>
      <w:szCs w:val="16"/>
    </w:rPr>
  </w:style>
  <w:style w:type="character" w:customStyle="1" w:styleId="af8">
    <w:name w:val="Без интервала Знак"/>
    <w:basedOn w:val="a0"/>
    <w:link w:val="af7"/>
    <w:uiPriority w:val="1"/>
    <w:rsid w:val="00B95EB2"/>
    <w:rPr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72D81-3BC3-4F69-92E9-8025B80B1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73</Pages>
  <Words>11590</Words>
  <Characters>66066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KemGTK</Company>
  <LinksUpToDate>false</LinksUpToDate>
  <CharactersWithSpaces>77501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Seanova</dc:creator>
  <cp:lastModifiedBy>Смирнова Наталья Игоревна</cp:lastModifiedBy>
  <cp:revision>12</cp:revision>
  <cp:lastPrinted>2012-02-13T09:46:00Z</cp:lastPrinted>
  <dcterms:created xsi:type="dcterms:W3CDTF">2014-10-30T06:49:00Z</dcterms:created>
  <dcterms:modified xsi:type="dcterms:W3CDTF">2015-01-13T06:27:00Z</dcterms:modified>
</cp:coreProperties>
</file>