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07" w:rsidRDefault="00310507" w:rsidP="00310507">
      <w:pPr>
        <w:ind w:left="360"/>
        <w:rPr>
          <w:i/>
        </w:rPr>
      </w:pPr>
    </w:p>
    <w:p w:rsidR="001B3A92" w:rsidRDefault="001B3A92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1B3A92" w:rsidRDefault="001B3A92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7104BD" w:rsidRDefault="007104BD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</w:p>
    <w:p w:rsidR="00160211" w:rsidRPr="00DA3913" w:rsidRDefault="00C8336A" w:rsidP="00160211">
      <w:pPr>
        <w:shd w:val="clear" w:color="auto" w:fill="FFFFFF"/>
        <w:spacing w:before="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160211" w:rsidRPr="00DA3913" w:rsidRDefault="00160211" w:rsidP="00160211">
      <w:pPr>
        <w:jc w:val="center"/>
        <w:rPr>
          <w:b/>
          <w:sz w:val="28"/>
          <w:szCs w:val="28"/>
        </w:rPr>
      </w:pPr>
    </w:p>
    <w:p w:rsidR="007104BD" w:rsidRDefault="00DB1F0B" w:rsidP="00710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104BD">
        <w:rPr>
          <w:b/>
          <w:sz w:val="28"/>
          <w:szCs w:val="28"/>
        </w:rPr>
        <w:t xml:space="preserve"> деятельности</w:t>
      </w:r>
      <w:r>
        <w:rPr>
          <w:b/>
          <w:sz w:val="28"/>
          <w:szCs w:val="28"/>
        </w:rPr>
        <w:t xml:space="preserve"> </w:t>
      </w:r>
      <w:r w:rsidR="007104BD" w:rsidRPr="00A50727">
        <w:rPr>
          <w:b/>
          <w:sz w:val="28"/>
          <w:szCs w:val="28"/>
        </w:rPr>
        <w:t xml:space="preserve">межрегионального </w:t>
      </w:r>
      <w:r w:rsidR="007104BD">
        <w:rPr>
          <w:b/>
          <w:sz w:val="28"/>
          <w:szCs w:val="28"/>
        </w:rPr>
        <w:t>ресурсного</w:t>
      </w:r>
      <w:r w:rsidR="007104BD" w:rsidRPr="00276CAF">
        <w:rPr>
          <w:b/>
          <w:sz w:val="28"/>
          <w:szCs w:val="28"/>
        </w:rPr>
        <w:t xml:space="preserve"> центр</w:t>
      </w:r>
      <w:r w:rsidR="007104BD">
        <w:rPr>
          <w:b/>
          <w:sz w:val="28"/>
          <w:szCs w:val="28"/>
        </w:rPr>
        <w:t>а</w:t>
      </w:r>
      <w:r w:rsidR="007104BD" w:rsidRPr="00276CAF">
        <w:rPr>
          <w:b/>
          <w:sz w:val="28"/>
          <w:szCs w:val="28"/>
        </w:rPr>
        <w:t xml:space="preserve"> по подготовке специалистов для угледобывающей отрасли</w:t>
      </w:r>
    </w:p>
    <w:p w:rsidR="00497087" w:rsidRDefault="00497087" w:rsidP="00451100">
      <w:pPr>
        <w:jc w:val="center"/>
        <w:rPr>
          <w:b/>
          <w:sz w:val="28"/>
          <w:szCs w:val="28"/>
        </w:rPr>
      </w:pPr>
    </w:p>
    <w:p w:rsidR="0065680C" w:rsidRPr="00C94BE5" w:rsidRDefault="0065680C" w:rsidP="00451100">
      <w:pPr>
        <w:jc w:val="center"/>
        <w:rPr>
          <w:b/>
          <w:sz w:val="28"/>
          <w:szCs w:val="28"/>
        </w:rPr>
      </w:pPr>
    </w:p>
    <w:p w:rsidR="00160211" w:rsidRDefault="00160211" w:rsidP="00160211">
      <w:pPr>
        <w:spacing w:line="360" w:lineRule="auto"/>
        <w:jc w:val="center"/>
        <w:rPr>
          <w:bCs/>
          <w:sz w:val="28"/>
          <w:szCs w:val="28"/>
        </w:rPr>
      </w:pPr>
    </w:p>
    <w:p w:rsidR="00C8336A" w:rsidRPr="00021A3C" w:rsidRDefault="00C8336A" w:rsidP="00160211">
      <w:pPr>
        <w:spacing w:line="360" w:lineRule="auto"/>
        <w:jc w:val="center"/>
        <w:rPr>
          <w:bCs/>
          <w:sz w:val="28"/>
          <w:szCs w:val="28"/>
        </w:rPr>
      </w:pPr>
    </w:p>
    <w:p w:rsidR="00160211" w:rsidRDefault="00160211" w:rsidP="00160211">
      <w:pPr>
        <w:spacing w:line="360" w:lineRule="auto"/>
        <w:jc w:val="center"/>
        <w:rPr>
          <w:szCs w:val="40"/>
        </w:rPr>
      </w:pPr>
    </w:p>
    <w:p w:rsidR="00160211" w:rsidRDefault="00160211" w:rsidP="00160211">
      <w:pPr>
        <w:spacing w:line="360" w:lineRule="auto"/>
        <w:jc w:val="center"/>
        <w:rPr>
          <w:szCs w:val="40"/>
        </w:rPr>
      </w:pPr>
    </w:p>
    <w:p w:rsidR="00160211" w:rsidRDefault="00160211" w:rsidP="00160211">
      <w:pPr>
        <w:spacing w:line="360" w:lineRule="auto"/>
        <w:jc w:val="center"/>
        <w:rPr>
          <w:szCs w:val="40"/>
        </w:rPr>
      </w:pPr>
    </w:p>
    <w:p w:rsidR="00160211" w:rsidRDefault="00160211" w:rsidP="00160211">
      <w:pPr>
        <w:spacing w:line="360" w:lineRule="auto"/>
        <w:jc w:val="center"/>
        <w:rPr>
          <w:szCs w:val="40"/>
        </w:rPr>
      </w:pPr>
    </w:p>
    <w:p w:rsidR="00160211" w:rsidRPr="00DA3913" w:rsidRDefault="00160211" w:rsidP="00160211">
      <w:pPr>
        <w:spacing w:line="360" w:lineRule="auto"/>
      </w:pPr>
    </w:p>
    <w:p w:rsidR="00451100" w:rsidRDefault="00451100" w:rsidP="00160211">
      <w:pPr>
        <w:spacing w:line="360" w:lineRule="auto"/>
      </w:pPr>
    </w:p>
    <w:p w:rsidR="00FF6B9B" w:rsidRDefault="00FF6B9B" w:rsidP="00FF6B9B">
      <w:pPr>
        <w:tabs>
          <w:tab w:val="left" w:pos="5370"/>
        </w:tabs>
        <w:rPr>
          <w:b/>
        </w:rPr>
      </w:pPr>
    </w:p>
    <w:p w:rsidR="00FF6B9B" w:rsidRDefault="00FF6B9B" w:rsidP="00FF6B9B">
      <w:pPr>
        <w:shd w:val="clear" w:color="auto" w:fill="FFFFFF"/>
        <w:spacing w:before="278"/>
        <w:ind w:right="72"/>
        <w:jc w:val="center"/>
        <w:rPr>
          <w:sz w:val="30"/>
          <w:szCs w:val="30"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130FE5" w:rsidRDefault="00130FE5" w:rsidP="00130FE5">
      <w:pPr>
        <w:jc w:val="center"/>
        <w:rPr>
          <w:b/>
        </w:rPr>
      </w:pPr>
    </w:p>
    <w:p w:rsidR="00CC08FB" w:rsidRPr="001F02F0" w:rsidRDefault="00DB1F0B" w:rsidP="00DB1F0B">
      <w:pPr>
        <w:tabs>
          <w:tab w:val="left" w:pos="2660"/>
        </w:tabs>
        <w:rPr>
          <w:b/>
          <w:sz w:val="28"/>
          <w:szCs w:val="28"/>
        </w:rPr>
      </w:pPr>
      <w:r>
        <w:rPr>
          <w:b/>
        </w:rPr>
        <w:tab/>
      </w:r>
      <w:r w:rsidR="00CC08FB">
        <w:rPr>
          <w:b/>
          <w:sz w:val="28"/>
          <w:szCs w:val="28"/>
        </w:rPr>
        <w:t>1. НАЗНАЧЕНИЕ И ОБЛАСТЬ ПРИМЕНЕНИЯ</w:t>
      </w:r>
    </w:p>
    <w:p w:rsidR="00CC08FB" w:rsidRPr="001F02F0" w:rsidRDefault="00CC08FB" w:rsidP="00415C3B">
      <w:pPr>
        <w:rPr>
          <w:b/>
          <w:sz w:val="28"/>
          <w:szCs w:val="28"/>
        </w:rPr>
      </w:pPr>
    </w:p>
    <w:p w:rsidR="00CC08FB" w:rsidRDefault="00041966" w:rsidP="00415C3B">
      <w:pPr>
        <w:tabs>
          <w:tab w:val="left" w:pos="300"/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08FB" w:rsidRPr="00081A15">
        <w:rPr>
          <w:sz w:val="28"/>
          <w:szCs w:val="28"/>
        </w:rPr>
        <w:t>1.1</w:t>
      </w:r>
      <w:r w:rsidR="00CC08FB">
        <w:rPr>
          <w:sz w:val="28"/>
          <w:szCs w:val="28"/>
        </w:rPr>
        <w:t xml:space="preserve"> </w:t>
      </w:r>
      <w:r w:rsidR="00A24D1C">
        <w:rPr>
          <w:sz w:val="28"/>
          <w:szCs w:val="28"/>
        </w:rPr>
        <w:t>Настоящее</w:t>
      </w:r>
      <w:r w:rsidR="00CC08FB" w:rsidRPr="00081A15">
        <w:rPr>
          <w:sz w:val="28"/>
          <w:szCs w:val="28"/>
        </w:rPr>
        <w:t xml:space="preserve"> </w:t>
      </w:r>
      <w:r w:rsidR="00A24D1C">
        <w:rPr>
          <w:sz w:val="28"/>
          <w:szCs w:val="28"/>
        </w:rPr>
        <w:t>положение</w:t>
      </w:r>
      <w:r w:rsidR="00CC08FB" w:rsidRPr="00081A15">
        <w:rPr>
          <w:sz w:val="28"/>
          <w:szCs w:val="28"/>
        </w:rPr>
        <w:t xml:space="preserve"> является основным организационным документом, который</w:t>
      </w:r>
      <w:r w:rsidR="00497087">
        <w:rPr>
          <w:sz w:val="28"/>
          <w:szCs w:val="28"/>
        </w:rPr>
        <w:t xml:space="preserve"> регламентирует </w:t>
      </w:r>
      <w:r w:rsidR="007104BD">
        <w:rPr>
          <w:sz w:val="28"/>
          <w:szCs w:val="28"/>
        </w:rPr>
        <w:t>деятельность</w:t>
      </w:r>
      <w:r w:rsidR="007104BD" w:rsidRPr="007104BD">
        <w:rPr>
          <w:sz w:val="28"/>
          <w:szCs w:val="28"/>
        </w:rPr>
        <w:t xml:space="preserve"> межрегионального ресурсного центра по подготовке специалистов для угледобывающей отрасли</w:t>
      </w:r>
      <w:r w:rsidR="00DB1F0B">
        <w:rPr>
          <w:sz w:val="28"/>
          <w:szCs w:val="28"/>
        </w:rPr>
        <w:t xml:space="preserve"> на базе</w:t>
      </w:r>
      <w:r w:rsidR="00DB1F0B" w:rsidRPr="00DB1F0B">
        <w:rPr>
          <w:sz w:val="28"/>
          <w:szCs w:val="28"/>
        </w:rPr>
        <w:t xml:space="preserve"> </w:t>
      </w:r>
      <w:r w:rsidR="00767A88">
        <w:rPr>
          <w:sz w:val="28"/>
          <w:szCs w:val="28"/>
        </w:rPr>
        <w:t>Кемеровско</w:t>
      </w:r>
      <w:r w:rsidR="00675F1F">
        <w:rPr>
          <w:sz w:val="28"/>
          <w:szCs w:val="28"/>
        </w:rPr>
        <w:t>го</w:t>
      </w:r>
      <w:r w:rsidR="00767A88">
        <w:rPr>
          <w:sz w:val="28"/>
          <w:szCs w:val="28"/>
        </w:rPr>
        <w:t xml:space="preserve"> горнотехнического</w:t>
      </w:r>
      <w:r w:rsidR="00675F1F">
        <w:rPr>
          <w:sz w:val="28"/>
          <w:szCs w:val="28"/>
        </w:rPr>
        <w:t xml:space="preserve"> техникум</w:t>
      </w:r>
      <w:r w:rsidR="00767A88">
        <w:rPr>
          <w:sz w:val="28"/>
          <w:szCs w:val="28"/>
        </w:rPr>
        <w:t>а</w:t>
      </w:r>
      <w:r w:rsidR="00CC08FB" w:rsidRPr="00081A15">
        <w:rPr>
          <w:sz w:val="28"/>
          <w:szCs w:val="28"/>
        </w:rPr>
        <w:t>.</w:t>
      </w:r>
    </w:p>
    <w:p w:rsidR="00CC08FB" w:rsidRPr="001F02F0" w:rsidRDefault="00CC08FB" w:rsidP="00870665">
      <w:pPr>
        <w:tabs>
          <w:tab w:val="left" w:pos="300"/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81A15">
        <w:rPr>
          <w:sz w:val="28"/>
          <w:szCs w:val="28"/>
        </w:rPr>
        <w:t xml:space="preserve">   </w:t>
      </w:r>
    </w:p>
    <w:p w:rsidR="00CC08FB" w:rsidRDefault="00CC08FB" w:rsidP="00415C3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107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НОРМАТИВНОЕ ОБЕСПЕЧЕНИЕ</w:t>
      </w:r>
    </w:p>
    <w:p w:rsidR="00CC08FB" w:rsidRPr="003976DF" w:rsidRDefault="00CC08FB" w:rsidP="00415C3B">
      <w:pPr>
        <w:jc w:val="both"/>
        <w:outlineLvl w:val="0"/>
        <w:rPr>
          <w:b/>
          <w:sz w:val="28"/>
          <w:szCs w:val="28"/>
        </w:rPr>
      </w:pPr>
    </w:p>
    <w:p w:rsidR="00CA29D8" w:rsidRPr="00081A15" w:rsidRDefault="00CA29D8" w:rsidP="00807566">
      <w:pPr>
        <w:widowControl w:val="0"/>
        <w:numPr>
          <w:ilvl w:val="0"/>
          <w:numId w:val="40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Конституция</w:t>
      </w:r>
      <w:r w:rsidRPr="00081A15">
        <w:rPr>
          <w:spacing w:val="-2"/>
          <w:sz w:val="28"/>
          <w:szCs w:val="28"/>
        </w:rPr>
        <w:t xml:space="preserve"> Российской Федерации;</w:t>
      </w:r>
    </w:p>
    <w:p w:rsidR="006F2950" w:rsidRPr="006F2950" w:rsidRDefault="006F2950" w:rsidP="006F2950">
      <w:pPr>
        <w:widowControl w:val="0"/>
        <w:numPr>
          <w:ilvl w:val="0"/>
          <w:numId w:val="40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 w:rsidRPr="006F2950">
        <w:rPr>
          <w:bCs/>
          <w:spacing w:val="-1"/>
          <w:sz w:val="28"/>
          <w:szCs w:val="28"/>
        </w:rPr>
        <w:t xml:space="preserve">Федеральный закон </w:t>
      </w:r>
      <w:r w:rsidRPr="006F2950">
        <w:rPr>
          <w:spacing w:val="-1"/>
          <w:sz w:val="28"/>
          <w:szCs w:val="28"/>
        </w:rPr>
        <w:t xml:space="preserve">от 29 декабря 2012 г. № 273-ФЗ "Об образовании в Российской Федерации" </w:t>
      </w:r>
    </w:p>
    <w:p w:rsidR="00CA29D8" w:rsidRPr="007104BD" w:rsidRDefault="006F2950" w:rsidP="00807566">
      <w:pPr>
        <w:widowControl w:val="0"/>
        <w:numPr>
          <w:ilvl w:val="0"/>
          <w:numId w:val="40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2950">
        <w:rPr>
          <w:bCs/>
          <w:spacing w:val="-2"/>
          <w:sz w:val="28"/>
          <w:szCs w:val="28"/>
        </w:rPr>
        <w:t xml:space="preserve">Приказ </w:t>
      </w:r>
      <w:proofErr w:type="spellStart"/>
      <w:r w:rsidRPr="006F2950">
        <w:rPr>
          <w:bCs/>
          <w:spacing w:val="-2"/>
          <w:sz w:val="28"/>
          <w:szCs w:val="28"/>
        </w:rPr>
        <w:t>Минобрнауки</w:t>
      </w:r>
      <w:proofErr w:type="spellEnd"/>
      <w:r w:rsidRPr="006F2950">
        <w:rPr>
          <w:bCs/>
          <w:spacing w:val="-2"/>
          <w:sz w:val="28"/>
          <w:szCs w:val="28"/>
        </w:rPr>
        <w:t xml:space="preserve"> РФ</w:t>
      </w:r>
      <w:r w:rsidRPr="006F2950">
        <w:rPr>
          <w:b/>
          <w:bCs/>
          <w:spacing w:val="-2"/>
          <w:sz w:val="28"/>
          <w:szCs w:val="28"/>
        </w:rPr>
        <w:t xml:space="preserve"> </w:t>
      </w:r>
      <w:r w:rsidRPr="006F2950">
        <w:rPr>
          <w:spacing w:val="-2"/>
          <w:sz w:val="28"/>
          <w:szCs w:val="28"/>
        </w:rPr>
        <w:t>от 18 апреля 2013 г. № 292 «Об утверждении Порядка организации и осуществления образовательной деятельности по основным програм</w:t>
      </w:r>
      <w:r>
        <w:rPr>
          <w:spacing w:val="-2"/>
          <w:sz w:val="28"/>
          <w:szCs w:val="28"/>
        </w:rPr>
        <w:t>мам профессионального обучения»</w:t>
      </w:r>
      <w:r w:rsidR="00CA29D8" w:rsidRPr="006F2950">
        <w:rPr>
          <w:spacing w:val="-2"/>
          <w:sz w:val="28"/>
          <w:szCs w:val="28"/>
        </w:rPr>
        <w:t>;</w:t>
      </w:r>
    </w:p>
    <w:p w:rsidR="007104BD" w:rsidRPr="006F2950" w:rsidRDefault="007104BD" w:rsidP="007104BD">
      <w:pPr>
        <w:numPr>
          <w:ilvl w:val="0"/>
          <w:numId w:val="40"/>
        </w:numPr>
        <w:shd w:val="clear" w:color="auto" w:fill="FFFFFF"/>
        <w:tabs>
          <w:tab w:val="left" w:pos="1051"/>
        </w:tabs>
        <w:jc w:val="both"/>
        <w:rPr>
          <w:sz w:val="28"/>
          <w:szCs w:val="28"/>
        </w:rPr>
      </w:pPr>
      <w:r w:rsidRPr="006F2950">
        <w:rPr>
          <w:bCs/>
          <w:sz w:val="28"/>
          <w:szCs w:val="28"/>
        </w:rPr>
        <w:t xml:space="preserve">Приказ </w:t>
      </w:r>
      <w:proofErr w:type="spellStart"/>
      <w:r w:rsidRPr="006F2950">
        <w:rPr>
          <w:bCs/>
          <w:sz w:val="28"/>
          <w:szCs w:val="28"/>
        </w:rPr>
        <w:t>Минобрнауки</w:t>
      </w:r>
      <w:proofErr w:type="spellEnd"/>
      <w:r w:rsidRPr="006F2950">
        <w:rPr>
          <w:bCs/>
          <w:sz w:val="28"/>
          <w:szCs w:val="28"/>
        </w:rPr>
        <w:t xml:space="preserve"> РФ</w:t>
      </w:r>
      <w:r w:rsidRPr="006F2950">
        <w:rPr>
          <w:b/>
          <w:bCs/>
          <w:sz w:val="28"/>
          <w:szCs w:val="28"/>
        </w:rPr>
        <w:t xml:space="preserve"> </w:t>
      </w:r>
      <w:r w:rsidRPr="006F2950">
        <w:rPr>
          <w:sz w:val="28"/>
          <w:szCs w:val="28"/>
        </w:rPr>
        <w:t>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</w:r>
      <w:r>
        <w:rPr>
          <w:sz w:val="28"/>
          <w:szCs w:val="28"/>
        </w:rPr>
        <w:t>;</w:t>
      </w:r>
      <w:r w:rsidRPr="006F2950">
        <w:rPr>
          <w:sz w:val="28"/>
          <w:szCs w:val="28"/>
        </w:rPr>
        <w:t xml:space="preserve"> </w:t>
      </w:r>
    </w:p>
    <w:p w:rsidR="007104BD" w:rsidRPr="00655ECA" w:rsidRDefault="007104BD" w:rsidP="007104BD">
      <w:pPr>
        <w:widowControl w:val="0"/>
        <w:numPr>
          <w:ilvl w:val="0"/>
          <w:numId w:val="40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655ECA">
        <w:rPr>
          <w:bCs/>
          <w:sz w:val="28"/>
          <w:szCs w:val="28"/>
        </w:rPr>
        <w:t xml:space="preserve">риказ </w:t>
      </w:r>
      <w:proofErr w:type="spellStart"/>
      <w:r w:rsidRPr="00655ECA">
        <w:rPr>
          <w:bCs/>
          <w:sz w:val="28"/>
          <w:szCs w:val="28"/>
        </w:rPr>
        <w:t>Минобрнауки</w:t>
      </w:r>
      <w:proofErr w:type="spellEnd"/>
      <w:r w:rsidRPr="00655ECA">
        <w:rPr>
          <w:bCs/>
          <w:sz w:val="28"/>
          <w:szCs w:val="28"/>
        </w:rPr>
        <w:t xml:space="preserve"> России от 1 июля 2013 года N 499</w:t>
      </w:r>
      <w:r>
        <w:rPr>
          <w:bCs/>
          <w:sz w:val="28"/>
          <w:szCs w:val="28"/>
        </w:rPr>
        <w:t xml:space="preserve"> «</w:t>
      </w:r>
      <w:r w:rsidRPr="00655ECA">
        <w:rPr>
          <w:bCs/>
          <w:sz w:val="28"/>
          <w:szCs w:val="28"/>
        </w:rPr>
        <w:t>Порядок организации и осуществления образовательной деятельности по дополнительным профессиональным программам</w:t>
      </w:r>
      <w:r>
        <w:rPr>
          <w:bCs/>
          <w:sz w:val="28"/>
          <w:szCs w:val="28"/>
        </w:rPr>
        <w:t>»;</w:t>
      </w:r>
      <w:r w:rsidRPr="00655ECA">
        <w:rPr>
          <w:bCs/>
          <w:sz w:val="28"/>
          <w:szCs w:val="28"/>
        </w:rPr>
        <w:t xml:space="preserve"> </w:t>
      </w:r>
    </w:p>
    <w:p w:rsidR="00CA29D8" w:rsidRPr="00081A15" w:rsidRDefault="00CA29D8" w:rsidP="00807566">
      <w:pPr>
        <w:widowControl w:val="0"/>
        <w:numPr>
          <w:ilvl w:val="0"/>
          <w:numId w:val="40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81A15">
        <w:rPr>
          <w:sz w:val="28"/>
          <w:szCs w:val="28"/>
        </w:rPr>
        <w:t>ательство</w:t>
      </w:r>
      <w:proofErr w:type="spellEnd"/>
      <w:r w:rsidRPr="00081A15">
        <w:rPr>
          <w:sz w:val="28"/>
          <w:szCs w:val="28"/>
        </w:rPr>
        <w:t>, правила и нормы охраны труда, техники безопас</w:t>
      </w:r>
      <w:r w:rsidR="00415C3B">
        <w:rPr>
          <w:sz w:val="28"/>
          <w:szCs w:val="28"/>
        </w:rPr>
        <w:softHyphen/>
        <w:t>ности и противопожарной защиты.</w:t>
      </w:r>
    </w:p>
    <w:p w:rsidR="00CC08FB" w:rsidRPr="00927FEE" w:rsidRDefault="00CC08FB" w:rsidP="00415C3B">
      <w:pPr>
        <w:tabs>
          <w:tab w:val="left" w:pos="300"/>
          <w:tab w:val="left" w:pos="500"/>
        </w:tabs>
        <w:rPr>
          <w:sz w:val="28"/>
          <w:szCs w:val="28"/>
        </w:rPr>
      </w:pPr>
    </w:p>
    <w:p w:rsidR="00CC08FB" w:rsidRDefault="00CC08FB" w:rsidP="00415C3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107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ОПРЕДЕЛЕНИЯ И СОКРАЩЕНИЯ</w:t>
      </w:r>
    </w:p>
    <w:p w:rsidR="00CC08FB" w:rsidRDefault="00CC08FB" w:rsidP="00415C3B">
      <w:pPr>
        <w:jc w:val="center"/>
        <w:outlineLvl w:val="0"/>
        <w:rPr>
          <w:b/>
          <w:sz w:val="28"/>
          <w:szCs w:val="28"/>
        </w:rPr>
      </w:pPr>
    </w:p>
    <w:p w:rsidR="007104BD" w:rsidRDefault="007104BD" w:rsidP="007104BD">
      <w:pPr>
        <w:jc w:val="center"/>
        <w:outlineLvl w:val="0"/>
        <w:rPr>
          <w:sz w:val="28"/>
          <w:szCs w:val="28"/>
        </w:rPr>
      </w:pPr>
      <w:r w:rsidRPr="0051362A">
        <w:rPr>
          <w:sz w:val="28"/>
          <w:szCs w:val="28"/>
        </w:rPr>
        <w:t>В нас</w:t>
      </w:r>
      <w:r>
        <w:rPr>
          <w:sz w:val="28"/>
          <w:szCs w:val="28"/>
        </w:rPr>
        <w:t>тоящем</w:t>
      </w:r>
      <w:r w:rsidRPr="0051362A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положении</w:t>
      </w:r>
      <w:r w:rsidRPr="0051362A">
        <w:rPr>
          <w:sz w:val="28"/>
          <w:szCs w:val="28"/>
        </w:rPr>
        <w:t xml:space="preserve"> используются следующие </w:t>
      </w:r>
      <w:r>
        <w:rPr>
          <w:sz w:val="28"/>
          <w:szCs w:val="28"/>
        </w:rPr>
        <w:t>определения:</w:t>
      </w:r>
    </w:p>
    <w:p w:rsidR="007104BD" w:rsidRDefault="007104BD" w:rsidP="007104BD">
      <w:pPr>
        <w:jc w:val="center"/>
        <w:outlineLvl w:val="0"/>
        <w:rPr>
          <w:sz w:val="28"/>
          <w:szCs w:val="28"/>
        </w:rPr>
      </w:pPr>
    </w:p>
    <w:p w:rsidR="007104BD" w:rsidRDefault="007104BD" w:rsidP="007104BD">
      <w:pPr>
        <w:pStyle w:val="ac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Сеть -</w:t>
      </w:r>
      <w:r w:rsidRPr="00720488">
        <w:rPr>
          <w:b/>
          <w:sz w:val="28"/>
          <w:szCs w:val="28"/>
        </w:rPr>
        <w:t xml:space="preserve"> </w:t>
      </w:r>
      <w:r w:rsidRPr="00720488">
        <w:rPr>
          <w:sz w:val="28"/>
          <w:szCs w:val="28"/>
        </w:rPr>
        <w:t>совокупность профессиональных образовательных организаций, имеющих общие цели, ресурсы для достижения поставленных</w:t>
      </w:r>
      <w:r>
        <w:rPr>
          <w:sz w:val="28"/>
          <w:szCs w:val="28"/>
        </w:rPr>
        <w:t xml:space="preserve"> целей, единый центр управления;</w:t>
      </w:r>
    </w:p>
    <w:p w:rsidR="007104BD" w:rsidRPr="00720488" w:rsidRDefault="007104BD" w:rsidP="007104BD">
      <w:pPr>
        <w:pStyle w:val="ac"/>
        <w:numPr>
          <w:ilvl w:val="0"/>
          <w:numId w:val="43"/>
        </w:numPr>
        <w:ind w:left="714" w:hanging="357"/>
        <w:jc w:val="both"/>
        <w:rPr>
          <w:rStyle w:val="apple-style-span"/>
          <w:sz w:val="28"/>
          <w:szCs w:val="28"/>
          <w:shd w:val="clear" w:color="auto" w:fill="FFFFFF"/>
        </w:rPr>
      </w:pPr>
      <w:r w:rsidRPr="00720488">
        <w:rPr>
          <w:rStyle w:val="apple-style-span"/>
          <w:b/>
          <w:sz w:val="28"/>
          <w:szCs w:val="28"/>
          <w:shd w:val="clear" w:color="auto" w:fill="FFFFFF"/>
        </w:rPr>
        <w:t xml:space="preserve">Сетевое взаимодействие - </w:t>
      </w:r>
      <w:r w:rsidRPr="00720488">
        <w:rPr>
          <w:rStyle w:val="apple-style-span"/>
          <w:spacing w:val="-3"/>
          <w:sz w:val="28"/>
          <w:szCs w:val="28"/>
          <w:shd w:val="clear" w:color="auto" w:fill="FFFFFF"/>
        </w:rPr>
        <w:t>способ деятельности образовательных институтов по совместному использованию</w:t>
      </w:r>
      <w:r w:rsidRPr="00720488">
        <w:rPr>
          <w:rStyle w:val="apple-converted-space"/>
          <w:spacing w:val="-3"/>
          <w:sz w:val="28"/>
          <w:szCs w:val="28"/>
          <w:shd w:val="clear" w:color="auto" w:fill="FFFFFF"/>
        </w:rPr>
        <w:t> </w:t>
      </w:r>
      <w:r w:rsidRPr="00720488">
        <w:rPr>
          <w:rStyle w:val="apple-style-span"/>
          <w:spacing w:val="-4"/>
          <w:sz w:val="28"/>
          <w:szCs w:val="28"/>
          <w:shd w:val="clear" w:color="auto" w:fill="FFFFFF"/>
        </w:rPr>
        <w:t>информационных, инновационных, методи</w:t>
      </w:r>
      <w:r w:rsidRPr="00720488">
        <w:rPr>
          <w:rStyle w:val="apple-style-span"/>
          <w:spacing w:val="-4"/>
          <w:sz w:val="28"/>
          <w:szCs w:val="28"/>
          <w:shd w:val="clear" w:color="auto" w:fill="FFFFFF"/>
        </w:rPr>
        <w:softHyphen/>
      </w:r>
      <w:r w:rsidRPr="00720488">
        <w:rPr>
          <w:rStyle w:val="apple-style-span"/>
          <w:spacing w:val="-1"/>
          <w:sz w:val="28"/>
          <w:szCs w:val="28"/>
          <w:shd w:val="clear" w:color="auto" w:fill="FFFFFF"/>
        </w:rPr>
        <w:t xml:space="preserve">ческих, кадровых </w:t>
      </w:r>
      <w:r w:rsidRPr="00720488">
        <w:rPr>
          <w:rStyle w:val="apple-style-span"/>
          <w:spacing w:val="-3"/>
          <w:sz w:val="28"/>
          <w:szCs w:val="28"/>
          <w:shd w:val="clear" w:color="auto" w:fill="FFFFFF"/>
        </w:rPr>
        <w:t>ресурсов, возможный при следующих условиях: совместная деятельность участников сети</w:t>
      </w:r>
      <w:r w:rsidRPr="00720488">
        <w:rPr>
          <w:rStyle w:val="apple-style-span"/>
          <w:sz w:val="28"/>
          <w:szCs w:val="28"/>
          <w:shd w:val="clear" w:color="auto" w:fill="FFFFFF"/>
        </w:rPr>
        <w:t>, общее информационное пространство</w:t>
      </w:r>
      <w:r>
        <w:rPr>
          <w:rStyle w:val="apple-style-span"/>
          <w:sz w:val="28"/>
          <w:szCs w:val="28"/>
          <w:shd w:val="clear" w:color="auto" w:fill="FFFFFF"/>
        </w:rPr>
        <w:t>;</w:t>
      </w:r>
      <w:r w:rsidRPr="00720488">
        <w:rPr>
          <w:rStyle w:val="apple-style-span"/>
          <w:sz w:val="28"/>
          <w:szCs w:val="28"/>
          <w:shd w:val="clear" w:color="auto" w:fill="FFFFFF"/>
        </w:rPr>
        <w:t xml:space="preserve"> </w:t>
      </w:r>
    </w:p>
    <w:p w:rsidR="007104BD" w:rsidRDefault="007104BD" w:rsidP="007104BD">
      <w:pPr>
        <w:pStyle w:val="ac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BD33BA">
        <w:rPr>
          <w:b/>
          <w:sz w:val="28"/>
          <w:szCs w:val="28"/>
        </w:rPr>
        <w:t>Сетевая программа</w:t>
      </w:r>
      <w:r>
        <w:rPr>
          <w:sz w:val="28"/>
          <w:szCs w:val="28"/>
        </w:rPr>
        <w:t xml:space="preserve"> - </w:t>
      </w:r>
      <w:r w:rsidRPr="00BD33BA">
        <w:rPr>
          <w:sz w:val="28"/>
          <w:szCs w:val="28"/>
        </w:rPr>
        <w:t>программа профессионального обучения</w:t>
      </w:r>
      <w:r>
        <w:rPr>
          <w:sz w:val="28"/>
          <w:szCs w:val="28"/>
        </w:rPr>
        <w:t>, подготовки, переподготовки и  повышения квалификации специалистов, рабочих, разработанная совместно несколькими образовательными организациями (не менее 2х) входящими в состав  сети на базе межрегионального отраслевого центра ресурсного центра;</w:t>
      </w:r>
    </w:p>
    <w:p w:rsidR="007104BD" w:rsidRPr="007104BD" w:rsidRDefault="007104BD" w:rsidP="007104BD">
      <w:pPr>
        <w:pStyle w:val="ac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7104BD">
        <w:rPr>
          <w:b/>
          <w:sz w:val="28"/>
          <w:szCs w:val="28"/>
        </w:rPr>
        <w:t xml:space="preserve">Межрегиональный ресурсный центр по подготовке специалистов для угледобывающей отрасли (или Межрегиональный отраслевой ресурсный </w:t>
      </w:r>
      <w:r w:rsidRPr="007104BD">
        <w:rPr>
          <w:b/>
          <w:sz w:val="28"/>
          <w:szCs w:val="28"/>
        </w:rPr>
        <w:lastRenderedPageBreak/>
        <w:t>центр)</w:t>
      </w:r>
      <w:r w:rsidRPr="007104BD">
        <w:rPr>
          <w:sz w:val="28"/>
          <w:szCs w:val="28"/>
        </w:rPr>
        <w:t xml:space="preserve"> – профессиональная образовательная организация, на базе котор</w:t>
      </w:r>
      <w:r>
        <w:rPr>
          <w:sz w:val="28"/>
          <w:szCs w:val="28"/>
        </w:rPr>
        <w:t>о</w:t>
      </w:r>
      <w:r w:rsidRPr="007104BD">
        <w:rPr>
          <w:sz w:val="28"/>
          <w:szCs w:val="28"/>
        </w:rPr>
        <w:t xml:space="preserve">й осуществляется объединение межрегиональной сети профессиональных образовательных организаций ориентированных на соответствующую отрасль, ресурсы которой (материально-технические, методические, информационные, кадровые, система связей с работодателями и т.д.) предоставляются для коллективного доступа образовательным </w:t>
      </w:r>
      <w:r>
        <w:rPr>
          <w:sz w:val="28"/>
          <w:szCs w:val="28"/>
        </w:rPr>
        <w:t>организациям</w:t>
      </w:r>
      <w:r w:rsidRPr="007104BD">
        <w:rPr>
          <w:sz w:val="28"/>
          <w:szCs w:val="28"/>
        </w:rPr>
        <w:t>, объединенных ассоциативными связями, на основании договоров о межрегиона</w:t>
      </w:r>
      <w:r>
        <w:rPr>
          <w:sz w:val="28"/>
          <w:szCs w:val="28"/>
        </w:rPr>
        <w:t>льном сотрудничестве организаций сети.</w:t>
      </w:r>
    </w:p>
    <w:p w:rsidR="007104BD" w:rsidRDefault="007104BD" w:rsidP="007104BD">
      <w:pPr>
        <w:pStyle w:val="ac"/>
        <w:jc w:val="both"/>
        <w:outlineLvl w:val="0"/>
        <w:rPr>
          <w:sz w:val="28"/>
          <w:szCs w:val="28"/>
        </w:rPr>
      </w:pPr>
    </w:p>
    <w:p w:rsidR="00041966" w:rsidRDefault="00041966" w:rsidP="00041966">
      <w:pPr>
        <w:jc w:val="center"/>
        <w:outlineLvl w:val="0"/>
        <w:rPr>
          <w:sz w:val="28"/>
          <w:szCs w:val="28"/>
        </w:rPr>
      </w:pPr>
      <w:r w:rsidRPr="0051362A">
        <w:rPr>
          <w:sz w:val="28"/>
          <w:szCs w:val="28"/>
        </w:rPr>
        <w:t>В нас</w:t>
      </w:r>
      <w:r>
        <w:rPr>
          <w:sz w:val="28"/>
          <w:szCs w:val="28"/>
        </w:rPr>
        <w:t>тоящем</w:t>
      </w:r>
      <w:r w:rsidRPr="0051362A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положении</w:t>
      </w:r>
      <w:r w:rsidRPr="0051362A">
        <w:rPr>
          <w:sz w:val="28"/>
          <w:szCs w:val="28"/>
        </w:rPr>
        <w:t xml:space="preserve"> используются следующие сокращения</w:t>
      </w:r>
      <w:r>
        <w:rPr>
          <w:sz w:val="28"/>
          <w:szCs w:val="28"/>
        </w:rPr>
        <w:t>:</w:t>
      </w:r>
    </w:p>
    <w:p w:rsidR="00CC08FB" w:rsidRDefault="00CC08FB" w:rsidP="00415C3B">
      <w:pPr>
        <w:jc w:val="center"/>
        <w:outlineLvl w:val="0"/>
        <w:rPr>
          <w:b/>
          <w:sz w:val="28"/>
          <w:szCs w:val="28"/>
        </w:rPr>
      </w:pPr>
    </w:p>
    <w:p w:rsidR="00CC08FB" w:rsidRPr="005054FD" w:rsidRDefault="00CC08FB" w:rsidP="00415C3B">
      <w:pPr>
        <w:numPr>
          <w:ilvl w:val="0"/>
          <w:numId w:val="7"/>
        </w:numPr>
        <w:ind w:firstLine="0"/>
        <w:jc w:val="both"/>
        <w:outlineLvl w:val="0"/>
        <w:rPr>
          <w:b/>
          <w:sz w:val="28"/>
          <w:szCs w:val="28"/>
        </w:rPr>
      </w:pPr>
      <w:r w:rsidRPr="00000E23">
        <w:rPr>
          <w:sz w:val="28"/>
          <w:szCs w:val="28"/>
        </w:rPr>
        <w:t>ГОУ СПО «КГТТ»</w:t>
      </w:r>
      <w:r>
        <w:rPr>
          <w:sz w:val="28"/>
          <w:szCs w:val="28"/>
        </w:rPr>
        <w:t xml:space="preserve"> </w:t>
      </w:r>
      <w:r w:rsidRPr="00000E23">
        <w:rPr>
          <w:sz w:val="28"/>
          <w:szCs w:val="28"/>
        </w:rPr>
        <w:t xml:space="preserve">- </w:t>
      </w:r>
      <w:r>
        <w:rPr>
          <w:sz w:val="28"/>
          <w:szCs w:val="28"/>
        </w:rPr>
        <w:t>г</w:t>
      </w:r>
      <w:r w:rsidRPr="00000E23">
        <w:rPr>
          <w:sz w:val="28"/>
          <w:szCs w:val="28"/>
        </w:rPr>
        <w:t>осударственное образовательное учреждение среднего профессионального образования Кемеровский горнотехнический техникум;</w:t>
      </w:r>
    </w:p>
    <w:p w:rsidR="00CC08FB" w:rsidRDefault="00CC08FB" w:rsidP="00415C3B">
      <w:pPr>
        <w:numPr>
          <w:ilvl w:val="0"/>
          <w:numId w:val="8"/>
        </w:numPr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>РФ – Российская Федерация;</w:t>
      </w:r>
    </w:p>
    <w:p w:rsidR="00BF2FBA" w:rsidRDefault="004436D8" w:rsidP="00415C3B">
      <w:pPr>
        <w:numPr>
          <w:ilvl w:val="0"/>
          <w:numId w:val="9"/>
        </w:numPr>
        <w:ind w:firstLine="0"/>
        <w:outlineLvl w:val="0"/>
        <w:rPr>
          <w:sz w:val="28"/>
          <w:szCs w:val="28"/>
        </w:rPr>
      </w:pPr>
      <w:r w:rsidRPr="00272D63">
        <w:rPr>
          <w:sz w:val="28"/>
          <w:szCs w:val="28"/>
        </w:rPr>
        <w:t>СПО</w:t>
      </w:r>
      <w:r w:rsidR="00CC08FB">
        <w:rPr>
          <w:sz w:val="28"/>
          <w:szCs w:val="28"/>
        </w:rPr>
        <w:t xml:space="preserve"> –</w:t>
      </w:r>
      <w:r w:rsidR="00A24D1C">
        <w:rPr>
          <w:sz w:val="28"/>
          <w:szCs w:val="28"/>
        </w:rPr>
        <w:t xml:space="preserve"> среднее профессионально образование</w:t>
      </w:r>
      <w:r w:rsidR="003738C2">
        <w:rPr>
          <w:sz w:val="28"/>
          <w:szCs w:val="28"/>
        </w:rPr>
        <w:t>;</w:t>
      </w:r>
    </w:p>
    <w:p w:rsidR="00DB1F0B" w:rsidRDefault="00DB1F0B" w:rsidP="00415C3B">
      <w:pPr>
        <w:numPr>
          <w:ilvl w:val="0"/>
          <w:numId w:val="9"/>
        </w:numPr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ПОО – профессиональная образовательная организация;</w:t>
      </w:r>
    </w:p>
    <w:p w:rsidR="007104BD" w:rsidRDefault="007104BD" w:rsidP="007104BD">
      <w:pPr>
        <w:numPr>
          <w:ilvl w:val="0"/>
          <w:numId w:val="9"/>
        </w:numPr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МОРЦ – межрегиональный отраслевой ресурсный центр.</w:t>
      </w:r>
    </w:p>
    <w:p w:rsidR="00041966" w:rsidRDefault="00041966" w:rsidP="00041966">
      <w:pPr>
        <w:ind w:left="720"/>
        <w:outlineLvl w:val="0"/>
        <w:rPr>
          <w:sz w:val="28"/>
          <w:szCs w:val="28"/>
        </w:rPr>
      </w:pPr>
    </w:p>
    <w:p w:rsidR="00655ECA" w:rsidRDefault="00655ECA" w:rsidP="00415C3B">
      <w:pPr>
        <w:jc w:val="both"/>
        <w:rPr>
          <w:rFonts w:ascii="Garamond" w:hAnsi="Garamond" w:cs="Tahoma"/>
          <w:b/>
          <w:sz w:val="28"/>
          <w:szCs w:val="28"/>
        </w:rPr>
      </w:pPr>
    </w:p>
    <w:p w:rsidR="00DB1F0B" w:rsidRDefault="00DB1F0B" w:rsidP="00347291">
      <w:pPr>
        <w:jc w:val="center"/>
        <w:rPr>
          <w:b/>
          <w:iCs/>
          <w:spacing w:val="-3"/>
          <w:sz w:val="28"/>
          <w:szCs w:val="28"/>
        </w:rPr>
      </w:pPr>
    </w:p>
    <w:p w:rsidR="00347291" w:rsidRDefault="00CC08FB" w:rsidP="00347291">
      <w:pPr>
        <w:jc w:val="center"/>
        <w:rPr>
          <w:b/>
          <w:iCs/>
          <w:spacing w:val="-3"/>
          <w:sz w:val="28"/>
          <w:szCs w:val="28"/>
        </w:rPr>
      </w:pPr>
      <w:r>
        <w:rPr>
          <w:b/>
          <w:iCs/>
          <w:spacing w:val="-3"/>
          <w:sz w:val="28"/>
          <w:szCs w:val="28"/>
        </w:rPr>
        <w:t>4.</w:t>
      </w:r>
      <w:r w:rsidRPr="00AA3308">
        <w:rPr>
          <w:b/>
          <w:iCs/>
          <w:spacing w:val="-3"/>
          <w:sz w:val="28"/>
          <w:szCs w:val="28"/>
        </w:rPr>
        <w:t xml:space="preserve"> ОБЩИЕ ПОЛОЖЕНИЯ</w:t>
      </w:r>
    </w:p>
    <w:p w:rsidR="00347291" w:rsidRDefault="00347291" w:rsidP="00347291">
      <w:pPr>
        <w:jc w:val="center"/>
        <w:rPr>
          <w:b/>
          <w:iCs/>
          <w:spacing w:val="-3"/>
          <w:sz w:val="28"/>
          <w:szCs w:val="28"/>
        </w:rPr>
      </w:pPr>
    </w:p>
    <w:p w:rsidR="00C349CA" w:rsidRPr="00F74A73" w:rsidRDefault="00C349CA" w:rsidP="00C349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B1F0B">
        <w:rPr>
          <w:sz w:val="28"/>
          <w:szCs w:val="28"/>
        </w:rPr>
        <w:t xml:space="preserve">. </w:t>
      </w:r>
      <w:r w:rsidR="007104BD">
        <w:rPr>
          <w:sz w:val="28"/>
          <w:szCs w:val="28"/>
        </w:rPr>
        <w:t>МОРЦ</w:t>
      </w:r>
      <w:r w:rsidR="007104BD" w:rsidRPr="007104BD">
        <w:rPr>
          <w:sz w:val="28"/>
          <w:szCs w:val="28"/>
        </w:rPr>
        <w:t xml:space="preserve"> создан в 2011 году на базе </w:t>
      </w:r>
      <w:r w:rsidR="007104BD" w:rsidRPr="00000E23">
        <w:rPr>
          <w:sz w:val="28"/>
          <w:szCs w:val="28"/>
        </w:rPr>
        <w:t>ГОУ СПО «КГТТ»</w:t>
      </w:r>
      <w:r w:rsidR="007104BD" w:rsidRPr="007104BD">
        <w:rPr>
          <w:sz w:val="28"/>
          <w:szCs w:val="28"/>
        </w:rPr>
        <w:t xml:space="preserve"> при поддержке проекта «Модернизация системы начального профессионального и среднего профессионального образования для подготовки специалистов в области добычи полезных ископаемых на базе отраслевого межрегионального ресурсного центра» в рамках Федеральной целевой программы развития образования на 2011-2015 годы.</w:t>
      </w:r>
    </w:p>
    <w:p w:rsidR="007104BD" w:rsidRDefault="007104BD" w:rsidP="00DB1F0B">
      <w:pPr>
        <w:ind w:firstLine="708"/>
        <w:jc w:val="both"/>
        <w:rPr>
          <w:sz w:val="28"/>
          <w:szCs w:val="28"/>
        </w:rPr>
      </w:pPr>
    </w:p>
    <w:p w:rsidR="00DB1F0B" w:rsidRDefault="00DB1F0B" w:rsidP="00DB1F0B">
      <w:pPr>
        <w:ind w:firstLine="708"/>
        <w:jc w:val="both"/>
        <w:rPr>
          <w:b/>
          <w:bCs/>
          <w:iCs/>
          <w:spacing w:val="-3"/>
          <w:sz w:val="28"/>
          <w:szCs w:val="28"/>
        </w:rPr>
      </w:pPr>
    </w:p>
    <w:p w:rsidR="0010513F" w:rsidRDefault="00DC268E" w:rsidP="002C3AB9">
      <w:pPr>
        <w:jc w:val="center"/>
        <w:rPr>
          <w:b/>
          <w:bCs/>
          <w:iCs/>
          <w:spacing w:val="-3"/>
          <w:sz w:val="28"/>
          <w:szCs w:val="28"/>
        </w:rPr>
      </w:pPr>
      <w:bookmarkStart w:id="0" w:name="_Toc153966333"/>
      <w:r w:rsidRPr="00DC268E">
        <w:rPr>
          <w:b/>
          <w:bCs/>
          <w:iCs/>
          <w:spacing w:val="-3"/>
          <w:sz w:val="28"/>
          <w:szCs w:val="28"/>
        </w:rPr>
        <w:t>5</w:t>
      </w:r>
      <w:r w:rsidR="00B745A1">
        <w:rPr>
          <w:b/>
          <w:bCs/>
          <w:iCs/>
          <w:spacing w:val="-3"/>
          <w:sz w:val="28"/>
          <w:szCs w:val="28"/>
        </w:rPr>
        <w:t>.</w:t>
      </w:r>
      <w:r w:rsidR="0010513F" w:rsidRPr="0010513F">
        <w:rPr>
          <w:b/>
          <w:bCs/>
          <w:iCs/>
          <w:spacing w:val="-3"/>
          <w:sz w:val="28"/>
          <w:szCs w:val="28"/>
        </w:rPr>
        <w:t xml:space="preserve"> </w:t>
      </w:r>
      <w:bookmarkEnd w:id="0"/>
      <w:r w:rsidR="007104BD">
        <w:rPr>
          <w:b/>
          <w:bCs/>
          <w:iCs/>
          <w:spacing w:val="-3"/>
          <w:sz w:val="28"/>
          <w:szCs w:val="28"/>
        </w:rPr>
        <w:t>МИССИЯ И ФУНКЦИИ</w:t>
      </w:r>
      <w:r w:rsidR="00DB1F0B">
        <w:rPr>
          <w:b/>
          <w:bCs/>
          <w:iCs/>
          <w:spacing w:val="-3"/>
          <w:sz w:val="28"/>
          <w:szCs w:val="28"/>
        </w:rPr>
        <w:t xml:space="preserve"> </w:t>
      </w:r>
      <w:r w:rsidR="007104BD">
        <w:rPr>
          <w:b/>
          <w:bCs/>
          <w:iCs/>
          <w:spacing w:val="-3"/>
          <w:sz w:val="28"/>
          <w:szCs w:val="28"/>
        </w:rPr>
        <w:t>МОРЦ</w:t>
      </w:r>
    </w:p>
    <w:p w:rsidR="00C65AC1" w:rsidRDefault="00C65AC1" w:rsidP="002C3AB9">
      <w:pPr>
        <w:jc w:val="center"/>
        <w:rPr>
          <w:b/>
          <w:bCs/>
          <w:iCs/>
          <w:spacing w:val="-3"/>
          <w:sz w:val="28"/>
          <w:szCs w:val="28"/>
        </w:rPr>
      </w:pPr>
    </w:p>
    <w:p w:rsidR="007104BD" w:rsidRDefault="007104BD" w:rsidP="007104BD">
      <w:pPr>
        <w:jc w:val="both"/>
        <w:rPr>
          <w:sz w:val="28"/>
          <w:szCs w:val="28"/>
        </w:rPr>
      </w:pPr>
      <w:bookmarkStart w:id="1" w:name="_Toc153966338"/>
      <w:r>
        <w:rPr>
          <w:sz w:val="28"/>
          <w:szCs w:val="28"/>
        </w:rPr>
        <w:tab/>
      </w:r>
      <w:r w:rsidR="00C65AC1">
        <w:rPr>
          <w:sz w:val="28"/>
          <w:szCs w:val="28"/>
        </w:rPr>
        <w:t>5</w:t>
      </w:r>
      <w:r w:rsidR="00C65AC1" w:rsidRPr="00F74A73">
        <w:rPr>
          <w:sz w:val="28"/>
          <w:szCs w:val="28"/>
        </w:rPr>
        <w:t xml:space="preserve">.1. </w:t>
      </w:r>
      <w:r w:rsidRPr="00FF6892">
        <w:rPr>
          <w:b/>
          <w:sz w:val="28"/>
          <w:szCs w:val="28"/>
        </w:rPr>
        <w:t>Миссия</w:t>
      </w:r>
      <w:r>
        <w:rPr>
          <w:sz w:val="28"/>
          <w:szCs w:val="28"/>
        </w:rPr>
        <w:t xml:space="preserve">: </w:t>
      </w:r>
      <w:r w:rsidRPr="00C87720">
        <w:rPr>
          <w:sz w:val="28"/>
          <w:szCs w:val="28"/>
        </w:rPr>
        <w:t>повышение эффективности системы подготовки высококвалифицированных, конкурентоспособных специалистов в области добычи полезных ископаемых для горнодобывающих предприятий РФ</w:t>
      </w:r>
      <w:r>
        <w:rPr>
          <w:sz w:val="28"/>
          <w:szCs w:val="28"/>
        </w:rPr>
        <w:t>.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104BD">
        <w:rPr>
          <w:sz w:val="28"/>
          <w:szCs w:val="28"/>
        </w:rPr>
        <w:t>5.2.</w:t>
      </w:r>
      <w:r>
        <w:rPr>
          <w:b/>
          <w:sz w:val="28"/>
          <w:szCs w:val="28"/>
        </w:rPr>
        <w:t xml:space="preserve">    </w:t>
      </w:r>
      <w:r w:rsidRPr="00FF6892">
        <w:rPr>
          <w:b/>
          <w:sz w:val="28"/>
          <w:szCs w:val="28"/>
        </w:rPr>
        <w:t>Функции</w:t>
      </w:r>
      <w:r>
        <w:rPr>
          <w:sz w:val="28"/>
          <w:szCs w:val="28"/>
        </w:rPr>
        <w:t>: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6892">
        <w:rPr>
          <w:sz w:val="28"/>
          <w:szCs w:val="28"/>
        </w:rPr>
        <w:t>реализация обучения в соответствии с региональными программами развития экономики и профессионального образования, запросами центров и служб занятости населения и предприятий отрасли;</w:t>
      </w:r>
    </w:p>
    <w:p w:rsidR="007104BD" w:rsidRPr="00C87720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6892">
        <w:rPr>
          <w:sz w:val="28"/>
          <w:szCs w:val="28"/>
        </w:rPr>
        <w:t>создание условий и применение новейших технологий профессиональной ориентации, организация профессионального консультирования и профессиональных проб;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F6892">
        <w:rPr>
          <w:sz w:val="28"/>
          <w:szCs w:val="28"/>
        </w:rPr>
        <w:t>осуществление координации информации о состоянии рынка труда отрасли и обеспечение на основе механизмов партнерства и кооперации трудоустройства выпускников по профилю ресурсного центра;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6892">
        <w:rPr>
          <w:sz w:val="28"/>
          <w:szCs w:val="28"/>
        </w:rPr>
        <w:t>совершенствование профессиональных компетенций преподавателей и мастеров производственного обучения;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6892">
        <w:rPr>
          <w:sz w:val="28"/>
          <w:szCs w:val="28"/>
        </w:rPr>
        <w:t>проведение мониторинговых исследований рынка трудовых ресурсов и образовательных услуг;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6892">
        <w:rPr>
          <w:sz w:val="28"/>
          <w:szCs w:val="28"/>
        </w:rPr>
        <w:t>разработка экспериментальных, модульных образовательных программ, учебно-методического, программного, тестового обеспечения, развитие новых педагогических, информационных технологий профессионального обучения;</w:t>
      </w:r>
    </w:p>
    <w:p w:rsidR="007104BD" w:rsidRDefault="007104BD" w:rsidP="00710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6892">
        <w:rPr>
          <w:sz w:val="28"/>
          <w:szCs w:val="28"/>
        </w:rPr>
        <w:t>установление и развитие  межрегионального и международного делового и культурного сотрудничества учреждений профессионального образования.</w:t>
      </w:r>
    </w:p>
    <w:p w:rsidR="007104BD" w:rsidRDefault="007104BD" w:rsidP="007104BD">
      <w:pPr>
        <w:jc w:val="both"/>
        <w:rPr>
          <w:sz w:val="28"/>
          <w:szCs w:val="28"/>
        </w:rPr>
      </w:pPr>
      <w:r w:rsidRPr="007104BD">
        <w:rPr>
          <w:sz w:val="28"/>
          <w:szCs w:val="28"/>
        </w:rPr>
        <w:t>и учебным заведениям, не входящим в состав ресурсного</w:t>
      </w:r>
      <w:r>
        <w:rPr>
          <w:sz w:val="28"/>
          <w:szCs w:val="28"/>
        </w:rPr>
        <w:t xml:space="preserve"> </w:t>
      </w:r>
      <w:r w:rsidRPr="007104BD">
        <w:rPr>
          <w:sz w:val="28"/>
          <w:szCs w:val="28"/>
        </w:rPr>
        <w:t>центра.</w:t>
      </w:r>
    </w:p>
    <w:p w:rsidR="00DB1F0B" w:rsidRPr="00DB1F0B" w:rsidRDefault="00DB1F0B" w:rsidP="00DB1F0B">
      <w:pPr>
        <w:ind w:firstLine="708"/>
        <w:jc w:val="both"/>
        <w:rPr>
          <w:sz w:val="28"/>
          <w:szCs w:val="28"/>
        </w:rPr>
      </w:pPr>
    </w:p>
    <w:p w:rsidR="00FC46FF" w:rsidRPr="00FF22E2" w:rsidRDefault="00FC46FF" w:rsidP="00DB1F0B">
      <w:pPr>
        <w:pStyle w:val="ae"/>
        <w:widowControl w:val="0"/>
        <w:suppressAutoHyphens/>
        <w:ind w:left="0" w:firstLine="720"/>
        <w:jc w:val="both"/>
        <w:rPr>
          <w:sz w:val="28"/>
          <w:szCs w:val="28"/>
        </w:rPr>
      </w:pPr>
    </w:p>
    <w:p w:rsidR="00FC46FF" w:rsidRDefault="00FC46FF" w:rsidP="00FC46FF">
      <w:pPr>
        <w:jc w:val="center"/>
        <w:rPr>
          <w:b/>
          <w:bCs/>
          <w:iCs/>
          <w:spacing w:val="-3"/>
          <w:sz w:val="28"/>
          <w:szCs w:val="28"/>
        </w:rPr>
      </w:pPr>
      <w:r>
        <w:rPr>
          <w:b/>
          <w:bCs/>
          <w:iCs/>
          <w:spacing w:val="-3"/>
          <w:sz w:val="28"/>
          <w:szCs w:val="28"/>
        </w:rPr>
        <w:t>6.</w:t>
      </w:r>
      <w:r w:rsidRPr="0010513F">
        <w:rPr>
          <w:b/>
          <w:bCs/>
          <w:iCs/>
          <w:spacing w:val="-3"/>
          <w:sz w:val="28"/>
          <w:szCs w:val="28"/>
        </w:rPr>
        <w:t xml:space="preserve"> </w:t>
      </w:r>
      <w:r>
        <w:rPr>
          <w:b/>
          <w:bCs/>
          <w:iCs/>
          <w:spacing w:val="-3"/>
          <w:sz w:val="28"/>
          <w:szCs w:val="28"/>
        </w:rPr>
        <w:t xml:space="preserve">ОРГАНИЗАЦИЯ </w:t>
      </w:r>
      <w:r w:rsidR="007104BD">
        <w:rPr>
          <w:b/>
          <w:bCs/>
          <w:iCs/>
          <w:spacing w:val="-3"/>
          <w:sz w:val="28"/>
          <w:szCs w:val="28"/>
        </w:rPr>
        <w:t>И КОНТРОЛЬ ДЕЙСТВИЯ МОРЦ</w:t>
      </w:r>
    </w:p>
    <w:p w:rsidR="00FC46FF" w:rsidRDefault="00FC46FF" w:rsidP="00C65AC1">
      <w:pPr>
        <w:ind w:firstLine="708"/>
        <w:jc w:val="both"/>
        <w:rPr>
          <w:sz w:val="28"/>
          <w:szCs w:val="28"/>
        </w:rPr>
      </w:pPr>
    </w:p>
    <w:p w:rsidR="007104BD" w:rsidRDefault="007104BD" w:rsidP="007104BD">
      <w:pPr>
        <w:jc w:val="center"/>
        <w:rPr>
          <w:b/>
          <w:iCs/>
          <w:spacing w:val="-3"/>
          <w:sz w:val="28"/>
          <w:szCs w:val="28"/>
        </w:rPr>
      </w:pPr>
    </w:p>
    <w:p w:rsidR="007104BD" w:rsidRP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7104BD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МОРЦ</w:t>
      </w:r>
      <w:r w:rsidRPr="007104BD">
        <w:rPr>
          <w:sz w:val="28"/>
          <w:szCs w:val="28"/>
        </w:rPr>
        <w:t xml:space="preserve"> осуществляется в</w:t>
      </w:r>
      <w:r>
        <w:rPr>
          <w:sz w:val="28"/>
          <w:szCs w:val="28"/>
        </w:rPr>
        <w:t xml:space="preserve"> </w:t>
      </w:r>
      <w:r w:rsidRPr="007104BD">
        <w:rPr>
          <w:sz w:val="28"/>
          <w:szCs w:val="28"/>
        </w:rPr>
        <w:t>соответствии с данным Положением</w:t>
      </w:r>
      <w:r>
        <w:rPr>
          <w:sz w:val="28"/>
          <w:szCs w:val="28"/>
        </w:rPr>
        <w:t>, программой развития</w:t>
      </w:r>
      <w:r w:rsidRPr="007104B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годовым </w:t>
      </w:r>
      <w:r w:rsidRPr="007104BD">
        <w:rPr>
          <w:sz w:val="28"/>
          <w:szCs w:val="28"/>
        </w:rPr>
        <w:t>планом работы;</w:t>
      </w:r>
    </w:p>
    <w:p w:rsid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104BD">
        <w:rPr>
          <w:sz w:val="28"/>
          <w:szCs w:val="28"/>
        </w:rPr>
        <w:t xml:space="preserve">.2. Руководство </w:t>
      </w:r>
      <w:r>
        <w:rPr>
          <w:sz w:val="28"/>
          <w:szCs w:val="28"/>
        </w:rPr>
        <w:t>МОРЦ</w:t>
      </w:r>
      <w:r w:rsidRPr="007104BD">
        <w:rPr>
          <w:sz w:val="28"/>
          <w:szCs w:val="28"/>
        </w:rPr>
        <w:t xml:space="preserve"> осуществляет </w:t>
      </w:r>
      <w:r>
        <w:rPr>
          <w:sz w:val="28"/>
          <w:szCs w:val="28"/>
        </w:rPr>
        <w:t xml:space="preserve">руководитель, назначаемый </w:t>
      </w:r>
      <w:r w:rsidRPr="007104BD">
        <w:rPr>
          <w:sz w:val="28"/>
          <w:szCs w:val="28"/>
        </w:rPr>
        <w:t>директор</w:t>
      </w:r>
      <w:r>
        <w:rPr>
          <w:sz w:val="28"/>
          <w:szCs w:val="28"/>
        </w:rPr>
        <w:t>ом</w:t>
      </w:r>
      <w:r w:rsidRPr="007104BD">
        <w:rPr>
          <w:sz w:val="28"/>
          <w:szCs w:val="28"/>
        </w:rPr>
        <w:t xml:space="preserve"> </w:t>
      </w:r>
      <w:r w:rsidRPr="00000E23">
        <w:rPr>
          <w:sz w:val="28"/>
          <w:szCs w:val="28"/>
        </w:rPr>
        <w:t>ГОУ СПО «КГТТ»</w:t>
      </w:r>
      <w:r>
        <w:rPr>
          <w:sz w:val="28"/>
          <w:szCs w:val="28"/>
        </w:rPr>
        <w:t>;</w:t>
      </w:r>
    </w:p>
    <w:p w:rsidR="007104BD" w:rsidRP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104BD">
        <w:rPr>
          <w:sz w:val="28"/>
          <w:szCs w:val="28"/>
        </w:rPr>
        <w:t xml:space="preserve">.3. Финансовые и иные взаимоотношения </w:t>
      </w:r>
      <w:r>
        <w:rPr>
          <w:sz w:val="28"/>
          <w:szCs w:val="28"/>
        </w:rPr>
        <w:t>МОРЦ</w:t>
      </w:r>
      <w:r w:rsidRPr="007104B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ПОО </w:t>
      </w:r>
      <w:r w:rsidRPr="007104BD">
        <w:rPr>
          <w:sz w:val="28"/>
          <w:szCs w:val="28"/>
        </w:rPr>
        <w:t>осуществляются на договорной основе;</w:t>
      </w:r>
    </w:p>
    <w:p w:rsidR="007104BD" w:rsidRP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104BD">
        <w:rPr>
          <w:sz w:val="28"/>
          <w:szCs w:val="28"/>
        </w:rPr>
        <w:t xml:space="preserve">.4. Форма корпоративного использования и управления ресурсами </w:t>
      </w:r>
      <w:r>
        <w:rPr>
          <w:sz w:val="28"/>
          <w:szCs w:val="28"/>
        </w:rPr>
        <w:t>МОРЦ</w:t>
      </w:r>
      <w:r w:rsidRPr="007104BD">
        <w:rPr>
          <w:sz w:val="28"/>
          <w:szCs w:val="28"/>
        </w:rPr>
        <w:t xml:space="preserve"> согласовывается всеми заинтересованными </w:t>
      </w:r>
      <w:r>
        <w:rPr>
          <w:sz w:val="28"/>
          <w:szCs w:val="28"/>
        </w:rPr>
        <w:t>ПОО</w:t>
      </w:r>
      <w:r w:rsidRPr="007104BD">
        <w:rPr>
          <w:sz w:val="28"/>
          <w:szCs w:val="28"/>
        </w:rPr>
        <w:t xml:space="preserve"> и фиксируется соответствующим договором;</w:t>
      </w:r>
    </w:p>
    <w:p w:rsidR="007104BD" w:rsidRP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104BD">
        <w:rPr>
          <w:sz w:val="28"/>
          <w:szCs w:val="28"/>
        </w:rPr>
        <w:t xml:space="preserve">.5. </w:t>
      </w:r>
      <w:r>
        <w:rPr>
          <w:sz w:val="28"/>
          <w:szCs w:val="28"/>
        </w:rPr>
        <w:t>Руководитель МОРЦ ежегодно составляет</w:t>
      </w:r>
      <w:r w:rsidRPr="007104BD">
        <w:rPr>
          <w:sz w:val="28"/>
          <w:szCs w:val="28"/>
        </w:rPr>
        <w:t xml:space="preserve"> отчет о результатах деятельности</w:t>
      </w:r>
      <w:r>
        <w:rPr>
          <w:sz w:val="28"/>
          <w:szCs w:val="28"/>
        </w:rPr>
        <w:t xml:space="preserve"> центра</w:t>
      </w:r>
      <w:r w:rsidRPr="007104BD">
        <w:rPr>
          <w:sz w:val="28"/>
          <w:szCs w:val="28"/>
        </w:rPr>
        <w:t xml:space="preserve"> и предоставляют в департамент образования  науки Кемеровской области.</w:t>
      </w:r>
    </w:p>
    <w:p w:rsidR="007104BD" w:rsidRP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104BD">
        <w:rPr>
          <w:sz w:val="28"/>
          <w:szCs w:val="28"/>
        </w:rPr>
        <w:t>.6. МОРЦ ежегодно отчитывается за результаты своей деятельности перед учредителем и общим собранием членов МОРЦ.</w:t>
      </w:r>
    </w:p>
    <w:p w:rsidR="007104BD" w:rsidRPr="007104BD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7104BD">
        <w:rPr>
          <w:sz w:val="28"/>
          <w:szCs w:val="28"/>
        </w:rPr>
        <w:t xml:space="preserve">МОРЦ функционирует как объединение </w:t>
      </w:r>
      <w:r>
        <w:rPr>
          <w:sz w:val="28"/>
          <w:szCs w:val="28"/>
        </w:rPr>
        <w:t>ПОО</w:t>
      </w:r>
      <w:r w:rsidRPr="007104BD">
        <w:rPr>
          <w:sz w:val="28"/>
          <w:szCs w:val="28"/>
        </w:rPr>
        <w:t xml:space="preserve"> на основе заключенных договоров между базовым </w:t>
      </w:r>
      <w:r>
        <w:rPr>
          <w:sz w:val="28"/>
          <w:szCs w:val="28"/>
        </w:rPr>
        <w:t>ПОО</w:t>
      </w:r>
      <w:r w:rsidRPr="007104BD">
        <w:rPr>
          <w:sz w:val="28"/>
          <w:szCs w:val="28"/>
        </w:rPr>
        <w:t xml:space="preserve">, </w:t>
      </w:r>
      <w:r>
        <w:rPr>
          <w:sz w:val="28"/>
          <w:szCs w:val="28"/>
        </w:rPr>
        <w:t>меж</w:t>
      </w:r>
      <w:r w:rsidRPr="007104BD">
        <w:rPr>
          <w:sz w:val="28"/>
          <w:szCs w:val="28"/>
        </w:rPr>
        <w:t>региональными</w:t>
      </w:r>
      <w:r>
        <w:rPr>
          <w:sz w:val="28"/>
          <w:szCs w:val="28"/>
        </w:rPr>
        <w:t xml:space="preserve"> отраслевыми</w:t>
      </w:r>
      <w:r w:rsidRPr="007104BD">
        <w:rPr>
          <w:sz w:val="28"/>
          <w:szCs w:val="28"/>
        </w:rPr>
        <w:t xml:space="preserve"> </w:t>
      </w:r>
      <w:r>
        <w:rPr>
          <w:sz w:val="28"/>
          <w:szCs w:val="28"/>
        </w:rPr>
        <w:t>ПОО</w:t>
      </w:r>
      <w:r w:rsidRPr="007104BD">
        <w:rPr>
          <w:sz w:val="28"/>
          <w:szCs w:val="28"/>
        </w:rPr>
        <w:t>, работодателями без права юридического лица.</w:t>
      </w:r>
    </w:p>
    <w:p w:rsidR="00FC46FF" w:rsidRPr="00D94318" w:rsidRDefault="007104BD" w:rsidP="00710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104BD">
        <w:rPr>
          <w:sz w:val="28"/>
          <w:szCs w:val="28"/>
        </w:rPr>
        <w:t xml:space="preserve">.7. Деятельность </w:t>
      </w:r>
      <w:r>
        <w:rPr>
          <w:sz w:val="28"/>
          <w:szCs w:val="28"/>
        </w:rPr>
        <w:t>МОРЦ</w:t>
      </w:r>
      <w:r w:rsidRPr="007104BD">
        <w:rPr>
          <w:sz w:val="28"/>
          <w:szCs w:val="28"/>
        </w:rPr>
        <w:t xml:space="preserve"> может быть прекращена приказом департамента образования и науки Кемеровской области  в случае ненадлежащего исполнения принятых на себя функций или по другим обоснованным причинам.</w:t>
      </w:r>
    </w:p>
    <w:bookmarkEnd w:id="1"/>
    <w:p w:rsidR="00FC46FF" w:rsidRDefault="00FC46FF" w:rsidP="00FC46FF">
      <w:pPr>
        <w:pStyle w:val="ac"/>
        <w:tabs>
          <w:tab w:val="left" w:pos="993"/>
        </w:tabs>
        <w:ind w:left="709"/>
        <w:jc w:val="center"/>
        <w:rPr>
          <w:sz w:val="28"/>
          <w:szCs w:val="28"/>
        </w:rPr>
      </w:pPr>
    </w:p>
    <w:sectPr w:rsidR="00FC46FF" w:rsidSect="0087066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134" w:header="709" w:footer="454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093" w:rsidRDefault="00237093" w:rsidP="00160211">
      <w:r>
        <w:separator/>
      </w:r>
    </w:p>
  </w:endnote>
  <w:endnote w:type="continuationSeparator" w:id="1">
    <w:p w:rsidR="00237093" w:rsidRDefault="00237093" w:rsidP="00160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8204"/>
      <w:docPartObj>
        <w:docPartGallery w:val="Page Numbers (Bottom of Page)"/>
        <w:docPartUnique/>
      </w:docPartObj>
    </w:sdtPr>
    <w:sdtContent>
      <w:p w:rsidR="00870665" w:rsidRDefault="00870665">
        <w:pPr>
          <w:pStyle w:val="a6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870665" w:rsidRDefault="0087066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8202"/>
      <w:docPartObj>
        <w:docPartGallery w:val="Page Numbers (Bottom of Page)"/>
        <w:docPartUnique/>
      </w:docPartObj>
    </w:sdtPr>
    <w:sdtContent>
      <w:p w:rsidR="00870665" w:rsidRDefault="00870665">
        <w:pPr>
          <w:pStyle w:val="a6"/>
          <w:jc w:val="right"/>
        </w:pPr>
        <w:r w:rsidRPr="00870665">
          <w:rPr>
            <w:sz w:val="20"/>
            <w:szCs w:val="20"/>
          </w:rPr>
          <w:fldChar w:fldCharType="begin"/>
        </w:r>
        <w:r w:rsidRPr="00870665">
          <w:rPr>
            <w:sz w:val="20"/>
            <w:szCs w:val="20"/>
          </w:rPr>
          <w:instrText xml:space="preserve"> PAGE   \* MERGEFORMAT </w:instrText>
        </w:r>
        <w:r w:rsidRPr="0087066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870665">
          <w:rPr>
            <w:sz w:val="20"/>
            <w:szCs w:val="20"/>
          </w:rPr>
          <w:fldChar w:fldCharType="end"/>
        </w:r>
      </w:p>
    </w:sdtContent>
  </w:sdt>
  <w:p w:rsidR="00870665" w:rsidRDefault="0087066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093" w:rsidRDefault="00237093" w:rsidP="00160211">
      <w:r>
        <w:separator/>
      </w:r>
    </w:p>
  </w:footnote>
  <w:footnote w:type="continuationSeparator" w:id="1">
    <w:p w:rsidR="00237093" w:rsidRDefault="00237093" w:rsidP="00160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0B" w:rsidRDefault="00870665">
    <w:pPr>
      <w:pStyle w:val="a4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-721995</wp:posOffset>
          </wp:positionH>
          <wp:positionV relativeFrom="paragraph">
            <wp:posOffset>-257175</wp:posOffset>
          </wp:positionV>
          <wp:extent cx="7640320" cy="494665"/>
          <wp:effectExtent l="19050" t="0" r="0" b="0"/>
          <wp:wrapNone/>
          <wp:docPr id="4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320" cy="49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2950" w:rsidRDefault="006F2950">
    <w:pPr>
      <w:pStyle w:val="a4"/>
    </w:pPr>
  </w:p>
  <w:p w:rsidR="00DB1F0B" w:rsidRDefault="00DB1F0B" w:rsidP="00DB1F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65" w:rsidRDefault="00870665">
    <w:pPr>
      <w:pStyle w:val="a4"/>
    </w:pPr>
    <w:r w:rsidRPr="00870665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-744071</wp:posOffset>
          </wp:positionH>
          <wp:positionV relativeFrom="paragraph">
            <wp:posOffset>-170516</wp:posOffset>
          </wp:positionV>
          <wp:extent cx="7636585" cy="494852"/>
          <wp:effectExtent l="19050" t="0" r="3810" b="0"/>
          <wp:wrapNone/>
          <wp:docPr id="1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24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4AC38"/>
    <w:lvl w:ilvl="0">
      <w:numFmt w:val="bullet"/>
      <w:lvlText w:val="*"/>
      <w:lvlJc w:val="left"/>
    </w:lvl>
  </w:abstractNum>
  <w:abstractNum w:abstractNumId="1">
    <w:nsid w:val="035163C7"/>
    <w:multiLevelType w:val="singleLevel"/>
    <w:tmpl w:val="62A27202"/>
    <w:lvl w:ilvl="0">
      <w:start w:val="1"/>
      <w:numFmt w:val="decimal"/>
      <w:lvlText w:val="2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03533678"/>
    <w:multiLevelType w:val="multilevel"/>
    <w:tmpl w:val="547CB0F0"/>
    <w:lvl w:ilvl="0">
      <w:start w:val="1"/>
      <w:numFmt w:val="decimal"/>
      <w:pStyle w:val="1"/>
      <w:lvlText w:val="%1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81"/>
        </w:tabs>
        <w:ind w:left="981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728"/>
        </w:tabs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2"/>
        </w:tabs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9"/>
        </w:tabs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56"/>
        </w:tabs>
        <w:ind w:left="2556" w:hanging="1800"/>
      </w:pPr>
      <w:rPr>
        <w:rFonts w:hint="default"/>
      </w:rPr>
    </w:lvl>
  </w:abstractNum>
  <w:abstractNum w:abstractNumId="3">
    <w:nsid w:val="08A13CEC"/>
    <w:multiLevelType w:val="hybridMultilevel"/>
    <w:tmpl w:val="5D225A14"/>
    <w:lvl w:ilvl="0" w:tplc="5FF47F96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FF5A9F"/>
    <w:multiLevelType w:val="hybridMultilevel"/>
    <w:tmpl w:val="8D58D506"/>
    <w:lvl w:ilvl="0" w:tplc="FDF68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068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18E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EA4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26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0AB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4E9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AC1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2C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F805F03"/>
    <w:multiLevelType w:val="hybridMultilevel"/>
    <w:tmpl w:val="860E7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5F3A52"/>
    <w:multiLevelType w:val="hybridMultilevel"/>
    <w:tmpl w:val="8F8A4D7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BC22461"/>
    <w:multiLevelType w:val="hybridMultilevel"/>
    <w:tmpl w:val="9C9C741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C800D9D"/>
    <w:multiLevelType w:val="hybridMultilevel"/>
    <w:tmpl w:val="E674A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2D63A8"/>
    <w:multiLevelType w:val="hybridMultilevel"/>
    <w:tmpl w:val="D6368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927B5"/>
    <w:multiLevelType w:val="hybridMultilevel"/>
    <w:tmpl w:val="1CF0631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755C0"/>
    <w:multiLevelType w:val="hybridMultilevel"/>
    <w:tmpl w:val="DF3CA100"/>
    <w:lvl w:ilvl="0" w:tplc="16843BE0">
      <w:start w:val="1"/>
      <w:numFmt w:val="bullet"/>
      <w:lvlText w:val="—"/>
      <w:lvlJc w:val="left"/>
      <w:pPr>
        <w:tabs>
          <w:tab w:val="num" w:pos="1146"/>
        </w:tabs>
        <w:ind w:left="1146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>
    <w:nsid w:val="25B13356"/>
    <w:multiLevelType w:val="hybridMultilevel"/>
    <w:tmpl w:val="435C88DC"/>
    <w:lvl w:ilvl="0" w:tplc="DB305A7E">
      <w:start w:val="1"/>
      <w:numFmt w:val="bullet"/>
      <w:lvlText w:val="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color w:val="000000"/>
      </w:rPr>
    </w:lvl>
    <w:lvl w:ilvl="1" w:tplc="EEDC2B0A">
      <w:start w:val="1"/>
      <w:numFmt w:val="decimal"/>
      <w:lvlText w:val="%2"/>
      <w:lvlJc w:val="center"/>
      <w:pPr>
        <w:tabs>
          <w:tab w:val="num" w:pos="1789"/>
        </w:tabs>
        <w:ind w:left="1429" w:firstLine="0"/>
      </w:pPr>
      <w:rPr>
        <w:rFonts w:hint="default"/>
        <w:b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294D19FD"/>
    <w:multiLevelType w:val="singleLevel"/>
    <w:tmpl w:val="71A4294C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97E7581"/>
    <w:multiLevelType w:val="hybridMultilevel"/>
    <w:tmpl w:val="C3C27BFC"/>
    <w:lvl w:ilvl="0" w:tplc="71C40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2E697A"/>
    <w:multiLevelType w:val="hybridMultilevel"/>
    <w:tmpl w:val="642AFEEC"/>
    <w:lvl w:ilvl="0" w:tplc="E44CF8A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933B86"/>
    <w:multiLevelType w:val="hybridMultilevel"/>
    <w:tmpl w:val="31B8B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744087"/>
    <w:multiLevelType w:val="hybridMultilevel"/>
    <w:tmpl w:val="2D42BE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C30589"/>
    <w:multiLevelType w:val="hybridMultilevel"/>
    <w:tmpl w:val="0C0A2D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D32EB4"/>
    <w:multiLevelType w:val="hybridMultilevel"/>
    <w:tmpl w:val="D11E2CB6"/>
    <w:lvl w:ilvl="0" w:tplc="71C40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F6444B"/>
    <w:multiLevelType w:val="hybridMultilevel"/>
    <w:tmpl w:val="45148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272457"/>
    <w:multiLevelType w:val="hybridMultilevel"/>
    <w:tmpl w:val="8D1A8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13F09"/>
    <w:multiLevelType w:val="hybridMultilevel"/>
    <w:tmpl w:val="CA0CA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3D1FE7"/>
    <w:multiLevelType w:val="multilevel"/>
    <w:tmpl w:val="340ADFD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C597066"/>
    <w:multiLevelType w:val="multilevel"/>
    <w:tmpl w:val="9F805BC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E0E543E"/>
    <w:multiLevelType w:val="singleLevel"/>
    <w:tmpl w:val="06C8A970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6">
    <w:nsid w:val="42EA4AF2"/>
    <w:multiLevelType w:val="hybridMultilevel"/>
    <w:tmpl w:val="5F884A96"/>
    <w:lvl w:ilvl="0" w:tplc="71C40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49658E"/>
    <w:multiLevelType w:val="multilevel"/>
    <w:tmpl w:val="8AF8EE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44966C5"/>
    <w:multiLevelType w:val="singleLevel"/>
    <w:tmpl w:val="B30A0534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9">
    <w:nsid w:val="45B73C51"/>
    <w:multiLevelType w:val="hybridMultilevel"/>
    <w:tmpl w:val="97680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56492D"/>
    <w:multiLevelType w:val="hybridMultilevel"/>
    <w:tmpl w:val="2F86B7A8"/>
    <w:lvl w:ilvl="0" w:tplc="16843BE0">
      <w:start w:val="1"/>
      <w:numFmt w:val="bullet"/>
      <w:lvlText w:val="—"/>
      <w:lvlJc w:val="left"/>
      <w:pPr>
        <w:tabs>
          <w:tab w:val="num" w:pos="1406"/>
        </w:tabs>
        <w:ind w:left="1406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6"/>
        </w:tabs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6"/>
        </w:tabs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6"/>
        </w:tabs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6"/>
        </w:tabs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6"/>
        </w:tabs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6"/>
        </w:tabs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6"/>
        </w:tabs>
        <w:ind w:left="7166" w:hanging="360"/>
      </w:pPr>
      <w:rPr>
        <w:rFonts w:ascii="Wingdings" w:hAnsi="Wingdings" w:hint="default"/>
      </w:rPr>
    </w:lvl>
  </w:abstractNum>
  <w:abstractNum w:abstractNumId="31">
    <w:nsid w:val="529263B0"/>
    <w:multiLevelType w:val="hybridMultilevel"/>
    <w:tmpl w:val="621C2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8A1726"/>
    <w:multiLevelType w:val="hybridMultilevel"/>
    <w:tmpl w:val="A4364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A228B6"/>
    <w:multiLevelType w:val="multilevel"/>
    <w:tmpl w:val="2244D83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64153C69"/>
    <w:multiLevelType w:val="hybridMultilevel"/>
    <w:tmpl w:val="6764DD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384676"/>
    <w:multiLevelType w:val="hybridMultilevel"/>
    <w:tmpl w:val="7ED0788C"/>
    <w:lvl w:ilvl="0" w:tplc="215AE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028004">
      <w:numFmt w:val="none"/>
      <w:lvlText w:val=""/>
      <w:lvlJc w:val="left"/>
      <w:pPr>
        <w:tabs>
          <w:tab w:val="num" w:pos="360"/>
        </w:tabs>
      </w:pPr>
    </w:lvl>
    <w:lvl w:ilvl="2" w:tplc="99388BAA">
      <w:numFmt w:val="none"/>
      <w:lvlText w:val=""/>
      <w:lvlJc w:val="left"/>
      <w:pPr>
        <w:tabs>
          <w:tab w:val="num" w:pos="360"/>
        </w:tabs>
      </w:pPr>
    </w:lvl>
    <w:lvl w:ilvl="3" w:tplc="A232D0F8">
      <w:numFmt w:val="none"/>
      <w:lvlText w:val=""/>
      <w:lvlJc w:val="left"/>
      <w:pPr>
        <w:tabs>
          <w:tab w:val="num" w:pos="360"/>
        </w:tabs>
      </w:pPr>
    </w:lvl>
    <w:lvl w:ilvl="4" w:tplc="592C6C38">
      <w:numFmt w:val="none"/>
      <w:lvlText w:val=""/>
      <w:lvlJc w:val="left"/>
      <w:pPr>
        <w:tabs>
          <w:tab w:val="num" w:pos="360"/>
        </w:tabs>
      </w:pPr>
    </w:lvl>
    <w:lvl w:ilvl="5" w:tplc="07D25CAC">
      <w:numFmt w:val="none"/>
      <w:lvlText w:val=""/>
      <w:lvlJc w:val="left"/>
      <w:pPr>
        <w:tabs>
          <w:tab w:val="num" w:pos="360"/>
        </w:tabs>
      </w:pPr>
    </w:lvl>
    <w:lvl w:ilvl="6" w:tplc="C118276C">
      <w:numFmt w:val="none"/>
      <w:lvlText w:val=""/>
      <w:lvlJc w:val="left"/>
      <w:pPr>
        <w:tabs>
          <w:tab w:val="num" w:pos="360"/>
        </w:tabs>
      </w:pPr>
    </w:lvl>
    <w:lvl w:ilvl="7" w:tplc="D13EBCFA">
      <w:numFmt w:val="none"/>
      <w:lvlText w:val=""/>
      <w:lvlJc w:val="left"/>
      <w:pPr>
        <w:tabs>
          <w:tab w:val="num" w:pos="360"/>
        </w:tabs>
      </w:pPr>
    </w:lvl>
    <w:lvl w:ilvl="8" w:tplc="6312091C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ED53795"/>
    <w:multiLevelType w:val="hybridMultilevel"/>
    <w:tmpl w:val="B552A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4754BF"/>
    <w:multiLevelType w:val="hybridMultilevel"/>
    <w:tmpl w:val="E8B04F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2EC0F98"/>
    <w:multiLevelType w:val="hybridMultilevel"/>
    <w:tmpl w:val="D778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EEA7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6E6C00"/>
    <w:multiLevelType w:val="hybridMultilevel"/>
    <w:tmpl w:val="31944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1D2B25"/>
    <w:multiLevelType w:val="multilevel"/>
    <w:tmpl w:val="B3A2FE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1">
    <w:nsid w:val="78356D5F"/>
    <w:multiLevelType w:val="hybridMultilevel"/>
    <w:tmpl w:val="5204C6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8801291"/>
    <w:multiLevelType w:val="hybridMultilevel"/>
    <w:tmpl w:val="D3FA9892"/>
    <w:lvl w:ilvl="0" w:tplc="041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3">
    <w:nsid w:val="7A9F6843"/>
    <w:multiLevelType w:val="multilevel"/>
    <w:tmpl w:val="65607D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44">
    <w:nsid w:val="7D090EC6"/>
    <w:multiLevelType w:val="multilevel"/>
    <w:tmpl w:val="5298F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8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5">
    <w:nsid w:val="7F1174A0"/>
    <w:multiLevelType w:val="hybridMultilevel"/>
    <w:tmpl w:val="DC8E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5"/>
  </w:num>
  <w:num w:numId="6">
    <w:abstractNumId w:val="44"/>
  </w:num>
  <w:num w:numId="7">
    <w:abstractNumId w:val="31"/>
  </w:num>
  <w:num w:numId="8">
    <w:abstractNumId w:val="38"/>
  </w:num>
  <w:num w:numId="9">
    <w:abstractNumId w:val="32"/>
  </w:num>
  <w:num w:numId="10">
    <w:abstractNumId w:val="3"/>
  </w:num>
  <w:num w:numId="11">
    <w:abstractNumId w:val="13"/>
  </w:num>
  <w:num w:numId="12">
    <w:abstractNumId w:val="6"/>
  </w:num>
  <w:num w:numId="13">
    <w:abstractNumId w:val="25"/>
  </w:num>
  <w:num w:numId="14">
    <w:abstractNumId w:val="28"/>
  </w:num>
  <w:num w:numId="15">
    <w:abstractNumId w:val="23"/>
  </w:num>
  <w:num w:numId="16">
    <w:abstractNumId w:val="42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  <w:b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4"/>
  </w:num>
  <w:num w:numId="21">
    <w:abstractNumId w:val="8"/>
  </w:num>
  <w:num w:numId="22">
    <w:abstractNumId w:val="17"/>
  </w:num>
  <w:num w:numId="23">
    <w:abstractNumId w:val="20"/>
  </w:num>
  <w:num w:numId="24">
    <w:abstractNumId w:val="5"/>
  </w:num>
  <w:num w:numId="25">
    <w:abstractNumId w:val="16"/>
  </w:num>
  <w:num w:numId="26">
    <w:abstractNumId w:val="9"/>
  </w:num>
  <w:num w:numId="27">
    <w:abstractNumId w:val="22"/>
  </w:num>
  <w:num w:numId="28">
    <w:abstractNumId w:val="33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8"/>
  </w:num>
  <w:num w:numId="3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29"/>
  </w:num>
  <w:num w:numId="34">
    <w:abstractNumId w:val="40"/>
  </w:num>
  <w:num w:numId="35">
    <w:abstractNumId w:val="1"/>
  </w:num>
  <w:num w:numId="36">
    <w:abstractNumId w:val="30"/>
  </w:num>
  <w:num w:numId="37">
    <w:abstractNumId w:val="11"/>
  </w:num>
  <w:num w:numId="38">
    <w:abstractNumId w:val="43"/>
  </w:num>
  <w:num w:numId="39">
    <w:abstractNumId w:val="21"/>
  </w:num>
  <w:num w:numId="40">
    <w:abstractNumId w:val="45"/>
  </w:num>
  <w:num w:numId="41">
    <w:abstractNumId w:val="7"/>
  </w:num>
  <w:num w:numId="42">
    <w:abstractNumId w:val="4"/>
  </w:num>
  <w:num w:numId="43">
    <w:abstractNumId w:val="39"/>
  </w:num>
  <w:num w:numId="44">
    <w:abstractNumId w:val="41"/>
  </w:num>
  <w:num w:numId="45">
    <w:abstractNumId w:val="37"/>
  </w:num>
  <w:num w:numId="46">
    <w:abstractNumId w:val="10"/>
  </w:num>
  <w:num w:numId="47">
    <w:abstractNumId w:val="19"/>
  </w:num>
  <w:num w:numId="48">
    <w:abstractNumId w:val="14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507"/>
    <w:rsid w:val="00001DF4"/>
    <w:rsid w:val="00004D89"/>
    <w:rsid w:val="00005589"/>
    <w:rsid w:val="00007B16"/>
    <w:rsid w:val="000231B8"/>
    <w:rsid w:val="00041966"/>
    <w:rsid w:val="000960F3"/>
    <w:rsid w:val="00097150"/>
    <w:rsid w:val="000A0153"/>
    <w:rsid w:val="000C01ED"/>
    <w:rsid w:val="000E2BAB"/>
    <w:rsid w:val="000E5D6C"/>
    <w:rsid w:val="000F4EE4"/>
    <w:rsid w:val="0010513F"/>
    <w:rsid w:val="00130FE5"/>
    <w:rsid w:val="00142972"/>
    <w:rsid w:val="00152D39"/>
    <w:rsid w:val="0015599E"/>
    <w:rsid w:val="00157AD7"/>
    <w:rsid w:val="00160211"/>
    <w:rsid w:val="00173461"/>
    <w:rsid w:val="00191943"/>
    <w:rsid w:val="00193E43"/>
    <w:rsid w:val="001B3A92"/>
    <w:rsid w:val="001C047E"/>
    <w:rsid w:val="001D336C"/>
    <w:rsid w:val="001D4F97"/>
    <w:rsid w:val="001E3F56"/>
    <w:rsid w:val="001E5418"/>
    <w:rsid w:val="001F262A"/>
    <w:rsid w:val="001F3F06"/>
    <w:rsid w:val="0020590B"/>
    <w:rsid w:val="00206BCF"/>
    <w:rsid w:val="00223209"/>
    <w:rsid w:val="00237093"/>
    <w:rsid w:val="002427A0"/>
    <w:rsid w:val="0025108D"/>
    <w:rsid w:val="00255EA8"/>
    <w:rsid w:val="0026447C"/>
    <w:rsid w:val="00272D63"/>
    <w:rsid w:val="00293A5D"/>
    <w:rsid w:val="002949C5"/>
    <w:rsid w:val="002A6EA2"/>
    <w:rsid w:val="002A798C"/>
    <w:rsid w:val="002C3AB9"/>
    <w:rsid w:val="002C7784"/>
    <w:rsid w:val="002D6CAD"/>
    <w:rsid w:val="00310507"/>
    <w:rsid w:val="00335A39"/>
    <w:rsid w:val="00347291"/>
    <w:rsid w:val="003738C2"/>
    <w:rsid w:val="00376108"/>
    <w:rsid w:val="003D05E7"/>
    <w:rsid w:val="00400E38"/>
    <w:rsid w:val="00402FD6"/>
    <w:rsid w:val="004101C1"/>
    <w:rsid w:val="00415C3B"/>
    <w:rsid w:val="00423814"/>
    <w:rsid w:val="00440B4A"/>
    <w:rsid w:val="004436D8"/>
    <w:rsid w:val="00444351"/>
    <w:rsid w:val="00451100"/>
    <w:rsid w:val="00456A3D"/>
    <w:rsid w:val="00476AB6"/>
    <w:rsid w:val="00497087"/>
    <w:rsid w:val="004C7FFA"/>
    <w:rsid w:val="004D2552"/>
    <w:rsid w:val="004D55F6"/>
    <w:rsid w:val="004D57CD"/>
    <w:rsid w:val="004F207C"/>
    <w:rsid w:val="005054FD"/>
    <w:rsid w:val="00507B36"/>
    <w:rsid w:val="00520BD5"/>
    <w:rsid w:val="005400A0"/>
    <w:rsid w:val="005723D0"/>
    <w:rsid w:val="00580438"/>
    <w:rsid w:val="005911B5"/>
    <w:rsid w:val="005A78BC"/>
    <w:rsid w:val="005B583F"/>
    <w:rsid w:val="005D17D0"/>
    <w:rsid w:val="005D6A70"/>
    <w:rsid w:val="005E2BD0"/>
    <w:rsid w:val="005E6EF6"/>
    <w:rsid w:val="005F2B76"/>
    <w:rsid w:val="0062689D"/>
    <w:rsid w:val="00635333"/>
    <w:rsid w:val="00655ECA"/>
    <w:rsid w:val="0065680C"/>
    <w:rsid w:val="00657FC4"/>
    <w:rsid w:val="0066617B"/>
    <w:rsid w:val="00675F1F"/>
    <w:rsid w:val="006957D1"/>
    <w:rsid w:val="00696B4E"/>
    <w:rsid w:val="006A1AFD"/>
    <w:rsid w:val="006A2677"/>
    <w:rsid w:val="006A658C"/>
    <w:rsid w:val="006B060A"/>
    <w:rsid w:val="006B1EC5"/>
    <w:rsid w:val="006D02E1"/>
    <w:rsid w:val="006D7A43"/>
    <w:rsid w:val="006F2950"/>
    <w:rsid w:val="007104BD"/>
    <w:rsid w:val="00710FFE"/>
    <w:rsid w:val="00715CE5"/>
    <w:rsid w:val="00720488"/>
    <w:rsid w:val="00721E2E"/>
    <w:rsid w:val="0073205E"/>
    <w:rsid w:val="007428D2"/>
    <w:rsid w:val="007501D5"/>
    <w:rsid w:val="00756CC8"/>
    <w:rsid w:val="00767A88"/>
    <w:rsid w:val="00782D87"/>
    <w:rsid w:val="00787FB1"/>
    <w:rsid w:val="00792A89"/>
    <w:rsid w:val="00794806"/>
    <w:rsid w:val="007974C5"/>
    <w:rsid w:val="007A3FD9"/>
    <w:rsid w:val="007C692D"/>
    <w:rsid w:val="007F0B3F"/>
    <w:rsid w:val="007F5EC8"/>
    <w:rsid w:val="00807566"/>
    <w:rsid w:val="00815288"/>
    <w:rsid w:val="00830F12"/>
    <w:rsid w:val="00832EAC"/>
    <w:rsid w:val="00842CF1"/>
    <w:rsid w:val="008603AA"/>
    <w:rsid w:val="00870665"/>
    <w:rsid w:val="008B0074"/>
    <w:rsid w:val="008B7F37"/>
    <w:rsid w:val="008E08C7"/>
    <w:rsid w:val="008E2E37"/>
    <w:rsid w:val="00901337"/>
    <w:rsid w:val="009053E9"/>
    <w:rsid w:val="00912D3E"/>
    <w:rsid w:val="00945A79"/>
    <w:rsid w:val="00963872"/>
    <w:rsid w:val="00990227"/>
    <w:rsid w:val="009C2626"/>
    <w:rsid w:val="009C541D"/>
    <w:rsid w:val="009C7F0C"/>
    <w:rsid w:val="009E2096"/>
    <w:rsid w:val="009E37F9"/>
    <w:rsid w:val="009E66FD"/>
    <w:rsid w:val="009E7206"/>
    <w:rsid w:val="009F5173"/>
    <w:rsid w:val="009F558A"/>
    <w:rsid w:val="00A22ACF"/>
    <w:rsid w:val="00A24D1C"/>
    <w:rsid w:val="00A26544"/>
    <w:rsid w:val="00A347A1"/>
    <w:rsid w:val="00A4719A"/>
    <w:rsid w:val="00A55B34"/>
    <w:rsid w:val="00A60351"/>
    <w:rsid w:val="00A76455"/>
    <w:rsid w:val="00A7713E"/>
    <w:rsid w:val="00A81BE5"/>
    <w:rsid w:val="00A84616"/>
    <w:rsid w:val="00AD4653"/>
    <w:rsid w:val="00AE32D3"/>
    <w:rsid w:val="00AF1BCE"/>
    <w:rsid w:val="00AF59BE"/>
    <w:rsid w:val="00B266F5"/>
    <w:rsid w:val="00B31203"/>
    <w:rsid w:val="00B32673"/>
    <w:rsid w:val="00B407BC"/>
    <w:rsid w:val="00B45BDE"/>
    <w:rsid w:val="00B61392"/>
    <w:rsid w:val="00B65176"/>
    <w:rsid w:val="00B745A1"/>
    <w:rsid w:val="00B74F82"/>
    <w:rsid w:val="00B76E40"/>
    <w:rsid w:val="00BA37C5"/>
    <w:rsid w:val="00BB2C25"/>
    <w:rsid w:val="00BC6913"/>
    <w:rsid w:val="00BD33BA"/>
    <w:rsid w:val="00BF2FBA"/>
    <w:rsid w:val="00BF3533"/>
    <w:rsid w:val="00C0539F"/>
    <w:rsid w:val="00C11C5A"/>
    <w:rsid w:val="00C166C5"/>
    <w:rsid w:val="00C1754D"/>
    <w:rsid w:val="00C349CA"/>
    <w:rsid w:val="00C43D17"/>
    <w:rsid w:val="00C65AC1"/>
    <w:rsid w:val="00C65D34"/>
    <w:rsid w:val="00C70C20"/>
    <w:rsid w:val="00C719B0"/>
    <w:rsid w:val="00C80237"/>
    <w:rsid w:val="00C8336A"/>
    <w:rsid w:val="00C83790"/>
    <w:rsid w:val="00C84569"/>
    <w:rsid w:val="00C85547"/>
    <w:rsid w:val="00CA29D8"/>
    <w:rsid w:val="00CC08FB"/>
    <w:rsid w:val="00CC22A1"/>
    <w:rsid w:val="00CD4091"/>
    <w:rsid w:val="00CF07E2"/>
    <w:rsid w:val="00D42B07"/>
    <w:rsid w:val="00D53FFF"/>
    <w:rsid w:val="00D5564A"/>
    <w:rsid w:val="00D976D3"/>
    <w:rsid w:val="00DA2A04"/>
    <w:rsid w:val="00DB1F0B"/>
    <w:rsid w:val="00DB36A1"/>
    <w:rsid w:val="00DC268E"/>
    <w:rsid w:val="00DE6027"/>
    <w:rsid w:val="00E028F8"/>
    <w:rsid w:val="00E039C5"/>
    <w:rsid w:val="00E5664D"/>
    <w:rsid w:val="00E64B66"/>
    <w:rsid w:val="00E73E90"/>
    <w:rsid w:val="00E80252"/>
    <w:rsid w:val="00EA7A10"/>
    <w:rsid w:val="00ED220A"/>
    <w:rsid w:val="00EE214D"/>
    <w:rsid w:val="00EF0E16"/>
    <w:rsid w:val="00EF128A"/>
    <w:rsid w:val="00F20EC2"/>
    <w:rsid w:val="00F41B3D"/>
    <w:rsid w:val="00F90B5E"/>
    <w:rsid w:val="00FC46FF"/>
    <w:rsid w:val="00FD23E8"/>
    <w:rsid w:val="00FD660A"/>
    <w:rsid w:val="00FF2EFD"/>
    <w:rsid w:val="00FF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5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0211"/>
    <w:pPr>
      <w:keepNext/>
      <w:numPr>
        <w:numId w:val="4"/>
      </w:numPr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FF6B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30FE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26447C"/>
    <w:pPr>
      <w:jc w:val="center"/>
    </w:pPr>
    <w:rPr>
      <w:rFonts w:ascii="Georgia" w:hAnsi="Georgia"/>
      <w:b/>
      <w:i/>
      <w:szCs w:val="20"/>
    </w:rPr>
  </w:style>
  <w:style w:type="character" w:customStyle="1" w:styleId="32">
    <w:name w:val="Основной текст 3 Знак"/>
    <w:basedOn w:val="a0"/>
    <w:link w:val="31"/>
    <w:rsid w:val="0026447C"/>
    <w:rPr>
      <w:rFonts w:ascii="Georgia" w:hAnsi="Georgia"/>
      <w:b/>
      <w:i/>
      <w:sz w:val="24"/>
    </w:rPr>
  </w:style>
  <w:style w:type="paragraph" w:styleId="a3">
    <w:name w:val="Normal (Web)"/>
    <w:basedOn w:val="a"/>
    <w:uiPriority w:val="99"/>
    <w:rsid w:val="00160211"/>
  </w:style>
  <w:style w:type="paragraph" w:customStyle="1" w:styleId="21">
    <w:name w:val="Основной текст с отступом 21"/>
    <w:basedOn w:val="a"/>
    <w:rsid w:val="00160211"/>
    <w:pPr>
      <w:overflowPunct w:val="0"/>
      <w:autoSpaceDE w:val="0"/>
      <w:autoSpaceDN w:val="0"/>
      <w:adjustRightInd w:val="0"/>
      <w:ind w:firstLine="851"/>
      <w:jc w:val="both"/>
    </w:pPr>
    <w:rPr>
      <w:rFonts w:ascii="Times New Roman CYR" w:hAnsi="Times New Roman CYR"/>
      <w:szCs w:val="20"/>
    </w:rPr>
  </w:style>
  <w:style w:type="paragraph" w:styleId="a4">
    <w:name w:val="header"/>
    <w:basedOn w:val="a"/>
    <w:link w:val="a5"/>
    <w:rsid w:val="001602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0211"/>
    <w:rPr>
      <w:sz w:val="24"/>
      <w:szCs w:val="24"/>
    </w:rPr>
  </w:style>
  <w:style w:type="paragraph" w:styleId="a6">
    <w:name w:val="footer"/>
    <w:basedOn w:val="a"/>
    <w:link w:val="a7"/>
    <w:uiPriority w:val="99"/>
    <w:rsid w:val="001602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0211"/>
    <w:rPr>
      <w:sz w:val="24"/>
      <w:szCs w:val="24"/>
    </w:rPr>
  </w:style>
  <w:style w:type="paragraph" w:styleId="a8">
    <w:name w:val="Balloon Text"/>
    <w:basedOn w:val="a"/>
    <w:link w:val="a9"/>
    <w:rsid w:val="001602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6021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0211"/>
    <w:rPr>
      <w:b/>
      <w:sz w:val="24"/>
      <w:szCs w:val="24"/>
    </w:rPr>
  </w:style>
  <w:style w:type="character" w:styleId="aa">
    <w:name w:val="page number"/>
    <w:basedOn w:val="a0"/>
    <w:rsid w:val="00160211"/>
  </w:style>
  <w:style w:type="character" w:customStyle="1" w:styleId="30">
    <w:name w:val="Заголовок 3 Знак"/>
    <w:basedOn w:val="a0"/>
    <w:link w:val="3"/>
    <w:semiHidden/>
    <w:rsid w:val="00130FE5"/>
    <w:rPr>
      <w:rFonts w:ascii="Cambria" w:hAnsi="Cambria"/>
      <w:b/>
      <w:bCs/>
      <w:sz w:val="26"/>
      <w:szCs w:val="26"/>
    </w:rPr>
  </w:style>
  <w:style w:type="paragraph" w:styleId="11">
    <w:name w:val="toc 1"/>
    <w:basedOn w:val="a"/>
    <w:next w:val="a"/>
    <w:autoRedefine/>
    <w:rsid w:val="00635333"/>
    <w:pPr>
      <w:tabs>
        <w:tab w:val="left" w:pos="480"/>
        <w:tab w:val="right" w:leader="dot" w:pos="9911"/>
      </w:tabs>
      <w:spacing w:line="360" w:lineRule="auto"/>
      <w:jc w:val="center"/>
    </w:pPr>
    <w:rPr>
      <w:b/>
    </w:rPr>
  </w:style>
  <w:style w:type="paragraph" w:styleId="33">
    <w:name w:val="toc 3"/>
    <w:basedOn w:val="a"/>
    <w:next w:val="a"/>
    <w:autoRedefine/>
    <w:rsid w:val="00130FE5"/>
    <w:pPr>
      <w:ind w:left="480"/>
    </w:pPr>
  </w:style>
  <w:style w:type="character" w:styleId="ab">
    <w:name w:val="Hyperlink"/>
    <w:basedOn w:val="a0"/>
    <w:rsid w:val="00130FE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FF6B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9C26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B745A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d">
    <w:name w:val="Table Grid"/>
    <w:basedOn w:val="a1"/>
    <w:uiPriority w:val="59"/>
    <w:rsid w:val="001D4F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72048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720488"/>
  </w:style>
  <w:style w:type="paragraph" w:styleId="ae">
    <w:name w:val="List"/>
    <w:basedOn w:val="a"/>
    <w:rsid w:val="00DB1F0B"/>
    <w:pPr>
      <w:ind w:left="283" w:hanging="283"/>
      <w:contextualSpacing/>
    </w:pPr>
  </w:style>
  <w:style w:type="paragraph" w:customStyle="1" w:styleId="Style1">
    <w:name w:val="Style1"/>
    <w:basedOn w:val="a"/>
    <w:uiPriority w:val="99"/>
    <w:rsid w:val="00FC46FF"/>
    <w:pPr>
      <w:widowControl w:val="0"/>
      <w:autoSpaceDE w:val="0"/>
      <w:autoSpaceDN w:val="0"/>
      <w:adjustRightInd w:val="0"/>
      <w:spacing w:line="422" w:lineRule="exact"/>
      <w:ind w:hanging="35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FC46FF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2">
    <w:name w:val="Font Style12"/>
    <w:basedOn w:val="a0"/>
    <w:uiPriority w:val="99"/>
    <w:rsid w:val="00FC46FF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016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664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666</Words>
  <Characters>5295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Наталья Игоревна</cp:lastModifiedBy>
  <cp:revision>4</cp:revision>
  <cp:lastPrinted>2014-12-15T02:18:00Z</cp:lastPrinted>
  <dcterms:created xsi:type="dcterms:W3CDTF">2015-01-13T02:13:00Z</dcterms:created>
  <dcterms:modified xsi:type="dcterms:W3CDTF">2015-01-13T06:18:00Z</dcterms:modified>
</cp:coreProperties>
</file>